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AC" w:rsidRDefault="00FE56F6">
      <w:r w:rsidRPr="00FE56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4.9pt;margin-top:87.5pt;width:459pt;height:612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o284CAAAP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" filled="f" stroked="f">
            <v:textbox>
              <w:txbxContent>
                <w:p w:rsidR="00003E63" w:rsidRPr="00003E63" w:rsidRDefault="00003E63" w:rsidP="00003E63">
                  <w:pPr>
                    <w:pStyle w:val="Title"/>
                    <w:rPr>
                      <w:rFonts w:cs="Arial"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pStyle w:val="Title"/>
                    <w:rPr>
                      <w:rFonts w:cs="Arial"/>
                      <w:color w:val="800000"/>
                      <w:sz w:val="28"/>
                      <w:szCs w:val="28"/>
                    </w:rPr>
                  </w:pPr>
                  <w:r w:rsidRPr="00003E63">
                    <w:rPr>
                      <w:rFonts w:cs="Arial"/>
                      <w:color w:val="800000"/>
                      <w:sz w:val="28"/>
                      <w:szCs w:val="28"/>
                    </w:rPr>
                    <w:t>THE OBJECTS of ZONTA INTERNATIONAL</w:t>
                  </w:r>
                </w:p>
                <w:p w:rsidR="00003E63" w:rsidRPr="00003E63" w:rsidRDefault="00003E63" w:rsidP="00003E63">
                  <w:pPr>
                    <w:pStyle w:val="Title"/>
                    <w:rPr>
                      <w:rFonts w:cs="Arial"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1.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>To improve the legal, political, economic, educational, health and professional status of women at the global and local level through service and advocacy.</w:t>
                  </w: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2.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 xml:space="preserve">To work for the advancement of understanding, goodwill and peace through a world fellowship of </w:t>
                  </w:r>
                  <w:r w:rsidR="00752FF5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members</w:t>
                  </w:r>
                  <w:bookmarkStart w:id="0" w:name="_GoBack"/>
                  <w:bookmarkEnd w:id="0"/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.</w:t>
                  </w: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4.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>To promote justice and universal respect for human rights and fundamental freedom</w:t>
                  </w:r>
                  <w:r w:rsidR="00752FF5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s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.</w:t>
                  </w: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5.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>To be united internationally to foster high ethical standards, to implement service programs</w:t>
                  </w:r>
                  <w:r w:rsidR="00752FF5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,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 xml:space="preserve"> and to provide mutual support and fellowship for members who serve their communities, their nations and the world.</w:t>
                  </w:r>
                </w:p>
                <w:p w:rsidR="00003E63" w:rsidRDefault="00003E63" w:rsidP="00003E63">
                  <w:pPr>
                    <w:pStyle w:val="Subtitl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B4AB1" w:rsidRDefault="00EB4AB1" w:rsidP="00003E63">
                  <w:pPr>
                    <w:pStyle w:val="Subtitl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B4AB1" w:rsidRPr="00003E63" w:rsidRDefault="00EB4AB1" w:rsidP="00003E63">
                  <w:pPr>
                    <w:pStyle w:val="Subtitl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03E63" w:rsidRDefault="00003E63" w:rsidP="00003E63">
                  <w:pPr>
                    <w:pStyle w:val="Subtitle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003E63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THE ZONTA THANKS</w:t>
                  </w:r>
                </w:p>
                <w:p w:rsidR="00EB4AB1" w:rsidRPr="00EB4AB1" w:rsidRDefault="00EB4AB1" w:rsidP="00003E63">
                  <w:pPr>
                    <w:pStyle w:val="Subtitle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sz w:val="20"/>
                    </w:rPr>
                    <w:t>(Author: ‘Tricia Summerfield, Zonta Club of Perth, Western Australia)</w:t>
                  </w:r>
                </w:p>
                <w:p w:rsidR="00003E63" w:rsidRPr="00003E63" w:rsidRDefault="00003E63" w:rsidP="00003E63">
                  <w:pPr>
                    <w:pStyle w:val="Subtitle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>Wherever your country of birth, whatever your faith or creed,</w:t>
                  </w:r>
                </w:p>
                <w:p w:rsidR="00003E63" w:rsidRPr="00003E63" w:rsidRDefault="00003E63" w:rsidP="00003E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>give</w:t>
                  </w:r>
                  <w:proofErr w:type="gramEnd"/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 xml:space="preserve"> thanks for the meal we share today in Zonta fellowship.</w:t>
                  </w:r>
                </w:p>
                <w:p w:rsidR="00EB4AB1" w:rsidRDefault="00003E63" w:rsidP="00003E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>But remember too, t</w:t>
                  </w:r>
                  <w:r w:rsidR="00EB4AB1">
                    <w:rPr>
                      <w:rFonts w:ascii="Arial" w:hAnsi="Arial" w:cs="Arial"/>
                      <w:sz w:val="28"/>
                      <w:szCs w:val="28"/>
                    </w:rPr>
                    <w:t>hose who have had no food today;</w:t>
                  </w:r>
                </w:p>
                <w:p w:rsidR="00003E63" w:rsidRPr="00003E63" w:rsidRDefault="00EB4AB1" w:rsidP="00003E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03E63" w:rsidRPr="00003E63">
                    <w:rPr>
                      <w:rFonts w:ascii="Arial" w:hAnsi="Arial" w:cs="Arial"/>
                      <w:sz w:val="28"/>
                      <w:szCs w:val="28"/>
                    </w:rPr>
                    <w:t>not</w:t>
                  </w:r>
                  <w:proofErr w:type="gramEnd"/>
                  <w:r w:rsidR="00003E63" w:rsidRPr="00003E63">
                    <w:rPr>
                      <w:rFonts w:ascii="Arial" w:hAnsi="Arial" w:cs="Arial"/>
                      <w:sz w:val="28"/>
                      <w:szCs w:val="28"/>
                    </w:rPr>
                    <w:t xml:space="preserve"> with guilt that we have so much,</w:t>
                  </w:r>
                </w:p>
                <w:p w:rsidR="00003E63" w:rsidRPr="00003E63" w:rsidRDefault="00003E63" w:rsidP="00003E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>but with hope, through Zonta Service</w:t>
                  </w:r>
                  <w:r w:rsidR="00C156BD">
                    <w:rPr>
                      <w:rFonts w:ascii="Arial" w:hAnsi="Arial" w:cs="Arial"/>
                      <w:sz w:val="28"/>
                      <w:szCs w:val="28"/>
                    </w:rPr>
                    <w:t xml:space="preserve"> and Advocacy</w:t>
                  </w:r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</w:p>
                <w:p w:rsidR="00003E63" w:rsidRPr="00003E63" w:rsidRDefault="00003E63" w:rsidP="00003E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>they</w:t>
                  </w:r>
                  <w:proofErr w:type="gramEnd"/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 xml:space="preserve"> too may come to share the same </w:t>
                  </w:r>
                  <w:r w:rsidR="00EB4AB1">
                    <w:rPr>
                      <w:rFonts w:ascii="Arial" w:hAnsi="Arial" w:cs="Arial"/>
                      <w:sz w:val="28"/>
                      <w:szCs w:val="28"/>
                    </w:rPr>
                    <w:t xml:space="preserve">in </w:t>
                  </w:r>
                  <w:r w:rsidRPr="00003E63">
                    <w:rPr>
                      <w:rFonts w:ascii="Arial" w:hAnsi="Arial" w:cs="Arial"/>
                      <w:sz w:val="28"/>
                      <w:szCs w:val="28"/>
                    </w:rPr>
                    <w:t>peace and harmony.</w:t>
                  </w:r>
                </w:p>
                <w:p w:rsidR="009E7231" w:rsidRPr="00003E63" w:rsidRDefault="009E723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FE56F6">
        <w:rPr>
          <w:noProof/>
        </w:rPr>
        <w:pict>
          <v:rect id="Rectangle 1" o:spid="_x0000_s1028" style="position:absolute;margin-left:-58.9pt;margin-top:-38.45pt;width:13.65pt;height:756.2pt;z-index:251660288;visibility:visible;mso-width-relative:margin;mso-height-relative:margin;v-text-anchor:middle" wrapcoords="-1200 0 -1200 21579 21600 21579 21600 0 -1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" fillcolor="#6b181e" stroked="f">
            <w10:wrap type="through"/>
          </v:rect>
        </w:pict>
      </w:r>
      <w:r w:rsidRPr="00FE56F6">
        <w:rPr>
          <w:noProof/>
        </w:rPr>
        <w:pict>
          <v:shape id="Text Box 3" o:spid="_x0000_s1027" type="#_x0000_t202" style="position:absolute;margin-left:166.05pt;margin-top:-35.75pt;width:115.9pt;height:117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" filled="f" stroked="f">
            <v:stroke dashstyle="1 1"/>
            <v:textbox>
              <w:txbxContent>
                <w:p w:rsidR="00883041" w:rsidRDefault="00FE6E5D" w:rsidP="0088304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  <w:lang w:val="en-AU" w:eastAsia="en-AU"/>
                    </w:rPr>
                    <w:drawing>
                      <wp:inline distT="0" distB="0" distL="0" distR="0">
                        <wp:extent cx="1289050" cy="137033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onta District Logo_Vertical_Color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050" cy="137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3041" w:rsidRPr="00883041">
                    <w:rPr>
                      <w:rFonts w:ascii="Arial" w:hAnsi="Arial"/>
                    </w:rPr>
                    <w:t xml:space="preserve"> </w:t>
                  </w:r>
                  <w:proofErr w:type="gramStart"/>
                  <w:r w:rsidR="00883041" w:rsidRPr="00883041">
                    <w:rPr>
                      <w:rFonts w:ascii="Arial" w:hAnsi="Arial"/>
                    </w:rPr>
                    <w:t>here</w:t>
                  </w:r>
                  <w:proofErr w:type="gramEnd"/>
                  <w:r w:rsidR="00883041">
                    <w:rPr>
                      <w:rFonts w:ascii="Arial" w:hAnsi="Arial"/>
                    </w:rPr>
                    <w:t>.</w:t>
                  </w:r>
                  <w:r w:rsidR="003D20F1">
                    <w:rPr>
                      <w:rFonts w:ascii="Arial" w:hAnsi="Arial"/>
                    </w:rPr>
                    <w:t xml:space="preserve"> Center logo on page.</w:t>
                  </w:r>
                </w:p>
                <w:p w:rsidR="00883041" w:rsidRDefault="00883041" w:rsidP="00883041">
                  <w:pPr>
                    <w:jc w:val="center"/>
                    <w:rPr>
                      <w:rFonts w:ascii="Arial" w:hAnsi="Arial"/>
                    </w:rPr>
                  </w:pPr>
                </w:p>
                <w:p w:rsidR="00883041" w:rsidRPr="00883041" w:rsidRDefault="00883041" w:rsidP="0088304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Width of logo is 1.61 in. (40.86 mm)</w:t>
                  </w:r>
                </w:p>
              </w:txbxContent>
            </v:textbox>
            <w10:wrap type="square"/>
          </v:shape>
        </w:pict>
      </w:r>
    </w:p>
    <w:sectPr w:rsidR="00AE6FAC" w:rsidSect="00281024">
      <w:pgSz w:w="12240" w:h="15840"/>
      <w:pgMar w:top="1134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61484"/>
    <w:rsid w:val="00003E63"/>
    <w:rsid w:val="000F21CD"/>
    <w:rsid w:val="001E1CDB"/>
    <w:rsid w:val="00281024"/>
    <w:rsid w:val="003D20F1"/>
    <w:rsid w:val="00726F81"/>
    <w:rsid w:val="00752FF5"/>
    <w:rsid w:val="007D5A6E"/>
    <w:rsid w:val="00816424"/>
    <w:rsid w:val="00861484"/>
    <w:rsid w:val="00883041"/>
    <w:rsid w:val="00893635"/>
    <w:rsid w:val="00940CC0"/>
    <w:rsid w:val="009D0DCE"/>
    <w:rsid w:val="009E7231"/>
    <w:rsid w:val="00A752E6"/>
    <w:rsid w:val="00A76F22"/>
    <w:rsid w:val="00AE6FAC"/>
    <w:rsid w:val="00BA126E"/>
    <w:rsid w:val="00BE217B"/>
    <w:rsid w:val="00C156BD"/>
    <w:rsid w:val="00C43346"/>
    <w:rsid w:val="00C53FA1"/>
    <w:rsid w:val="00EB4AB1"/>
    <w:rsid w:val="00ED5E6C"/>
    <w:rsid w:val="00F45934"/>
    <w:rsid w:val="00FA1D1F"/>
    <w:rsid w:val="00FE56F6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F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84"/>
    <w:rPr>
      <w:rFonts w:ascii="Lucida Grande" w:hAnsi="Lucida Grande"/>
      <w:sz w:val="18"/>
      <w:szCs w:val="18"/>
      <w:lang w:eastAsia="en-US"/>
    </w:rPr>
  </w:style>
  <w:style w:type="paragraph" w:customStyle="1" w:styleId="TableContents">
    <w:name w:val="Table Contents"/>
    <w:basedOn w:val="BodyText"/>
    <w:rsid w:val="00ED5E6C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E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E6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4334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3E63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3E63"/>
    <w:rPr>
      <w:rFonts w:ascii="Arial" w:eastAsia="Times New Roman" w:hAnsi="Arial"/>
      <w:b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003E63"/>
    <w:pPr>
      <w:jc w:val="center"/>
    </w:pPr>
    <w:rPr>
      <w:rFonts w:ascii="Old English Text MT" w:eastAsia="Times" w:hAnsi="Old English Text MT"/>
      <w:b/>
      <w:sz w:val="1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003E63"/>
    <w:rPr>
      <w:rFonts w:ascii="Old English Text MT" w:eastAsia="Times" w:hAnsi="Old English Text MT"/>
      <w:b/>
      <w:sz w:val="18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84"/>
    <w:rPr>
      <w:rFonts w:ascii="Lucida Grande" w:hAnsi="Lucida Grande"/>
      <w:sz w:val="18"/>
      <w:szCs w:val="18"/>
      <w:lang w:eastAsia="en-US"/>
    </w:rPr>
  </w:style>
  <w:style w:type="paragraph" w:customStyle="1" w:styleId="TableContents">
    <w:name w:val="Table Contents"/>
    <w:basedOn w:val="BodyText"/>
    <w:rsid w:val="00ED5E6C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E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E6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4334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3E63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3E63"/>
    <w:rPr>
      <w:rFonts w:ascii="Arial" w:eastAsia="Times New Roman" w:hAnsi="Arial"/>
      <w:b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003E63"/>
    <w:pPr>
      <w:jc w:val="center"/>
    </w:pPr>
    <w:rPr>
      <w:rFonts w:ascii="Old English Text MT" w:eastAsia="Times" w:hAnsi="Old English Text MT"/>
      <w:b/>
      <w:sz w:val="1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003E63"/>
    <w:rPr>
      <w:rFonts w:ascii="Old English Text MT" w:eastAsia="Times" w:hAnsi="Old English Text MT"/>
      <w:b/>
      <w:sz w:val="18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477A8-370D-4FE5-AF47-718713C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MediaSolv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Hauth</dc:creator>
  <cp:lastModifiedBy>Jane Smith</cp:lastModifiedBy>
  <cp:revision>2</cp:revision>
  <dcterms:created xsi:type="dcterms:W3CDTF">2018-09-26T06:31:00Z</dcterms:created>
  <dcterms:modified xsi:type="dcterms:W3CDTF">2018-09-26T06:31:00Z</dcterms:modified>
</cp:coreProperties>
</file>