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850" w:type="dxa"/>
        <w:tblCellMar>
          <w:left w:w="0" w:type="dxa"/>
          <w:right w:w="0" w:type="dxa"/>
        </w:tblCellMar>
        <w:tblLook w:val="04A0" w:firstRow="1" w:lastRow="0" w:firstColumn="1" w:lastColumn="0" w:noHBand="0" w:noVBand="1"/>
      </w:tblPr>
      <w:tblGrid>
        <w:gridCol w:w="9020"/>
      </w:tblGrid>
      <w:tr w:rsidR="003613C6" w:rsidRPr="003613C6" w14:paraId="3738BB10"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726ADEDE" w14:textId="77777777" w:rsidTr="003613C6">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0"/>
                  </w:tblGrid>
                  <w:tr w:rsidR="003613C6" w:rsidRPr="003613C6" w14:paraId="437B0FF9" w14:textId="77777777">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20"/>
                        </w:tblGrid>
                        <w:tr w:rsidR="003613C6" w:rsidRPr="003613C6" w14:paraId="56606904" w14:textId="77777777">
                          <w:trPr>
                            <w:jc w:val="center"/>
                          </w:trPr>
                          <w:tc>
                            <w:tcPr>
                              <w:tcW w:w="0" w:type="auto"/>
                              <w:vAlign w:val="center"/>
                              <w:hideMark/>
                            </w:tcPr>
                            <w:bookmarkStart w:id="0" w:name="Layout_18"/>
                            <w:bookmarkEnd w:id="0"/>
                            <w:p w14:paraId="32829379" w14:textId="395D92A1"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"/var/folders/q0/bj2dvzld58gglzh2p_df4bwh0000gn/T/com.microsoft.Word/WebArchiveCopyPasteTempFiles/6023d0b3ba0aa97a3c68122c.jpg"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6D58FDE7" wp14:editId="434496E4">
                                    <wp:extent cx="5727700" cy="1436370"/>
                                    <wp:effectExtent l="0" t="0" r="0" b="0"/>
                                    <wp:docPr id="12" name="Picture 12" descr="A yellow and blu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and blue sig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436370"/>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4BA9930C" w14:textId="77777777" w:rsidR="003613C6" w:rsidRPr="003613C6" w:rsidRDefault="003613C6" w:rsidP="003613C6">
                        <w:pPr>
                          <w:jc w:val="center"/>
                          <w:rPr>
                            <w:rFonts w:ascii="Times New Roman" w:eastAsia="Times New Roman" w:hAnsi="Times New Roman" w:cs="Times New Roman"/>
                            <w:lang w:eastAsia="en-GB"/>
                          </w:rPr>
                        </w:pPr>
                      </w:p>
                    </w:tc>
                  </w:tr>
                </w:tbl>
                <w:p w14:paraId="63208A6A" w14:textId="77777777" w:rsidR="003613C6" w:rsidRPr="003613C6" w:rsidRDefault="003613C6" w:rsidP="003613C6">
                  <w:pPr>
                    <w:spacing w:line="150" w:lineRule="atLeast"/>
                    <w:jc w:val="center"/>
                    <w:rPr>
                      <w:rFonts w:ascii="Times New Roman" w:eastAsia="Times New Roman" w:hAnsi="Times New Roman" w:cs="Times New Roman"/>
                      <w:lang w:eastAsia="en-GB"/>
                    </w:rPr>
                  </w:pPr>
                </w:p>
              </w:tc>
            </w:tr>
          </w:tbl>
          <w:p w14:paraId="08F4ED1A" w14:textId="77777777" w:rsidR="003613C6" w:rsidRPr="003613C6" w:rsidRDefault="003613C6" w:rsidP="003613C6">
            <w:pPr>
              <w:shd w:val="clear" w:color="auto" w:fill="FFFFFF"/>
              <w:jc w:val="center"/>
              <w:rPr>
                <w:rFonts w:ascii="-webkit-standard" w:eastAsia="Times New Roman" w:hAnsi="-webkit-standard" w:cs="Times New Roman"/>
                <w:color w:val="000000"/>
                <w:lang w:eastAsia="en-GB"/>
              </w:rPr>
            </w:pPr>
          </w:p>
        </w:tc>
      </w:tr>
      <w:tr w:rsidR="003613C6" w:rsidRPr="003613C6" w14:paraId="24FB6ECB"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015A278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7555F1D4" w14:textId="77777777">
                    <w:trPr>
                      <w:trHeight w:val="760"/>
                      <w:jc w:val="center"/>
                    </w:trPr>
                    <w:tc>
                      <w:tcPr>
                        <w:tcW w:w="0" w:type="auto"/>
                        <w:hideMark/>
                      </w:tcPr>
                      <w:bookmarkStart w:id="1" w:name="Layout_0"/>
                      <w:bookmarkEnd w:id="1"/>
                      <w:p w14:paraId="166D2CA2" w14:textId="7031E67D"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"/var/folders/q0/bj2dvzld58gglzh2p_df4bwh0000gn/T/com.microsoft.Word/WebArchiveCopyPasteTempFiles/rnb_space.gif"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0A1166FB" wp14:editId="0DB191C5">
                              <wp:extent cx="255270" cy="485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 cy="485140"/>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7D2B4DF2" w14:textId="77777777" w:rsidR="003613C6" w:rsidRPr="003613C6" w:rsidRDefault="003613C6" w:rsidP="003613C6">
                  <w:pPr>
                    <w:jc w:val="center"/>
                    <w:rPr>
                      <w:rFonts w:ascii="Times New Roman" w:eastAsia="Times New Roman" w:hAnsi="Times New Roman" w:cs="Times New Roman"/>
                      <w:lang w:eastAsia="en-GB"/>
                    </w:rPr>
                  </w:pPr>
                </w:p>
              </w:tc>
            </w:tr>
          </w:tbl>
          <w:p w14:paraId="7AAB9EE3" w14:textId="77777777" w:rsidR="003613C6" w:rsidRPr="003613C6" w:rsidRDefault="003613C6" w:rsidP="003613C6">
            <w:pPr>
              <w:jc w:val="center"/>
              <w:rPr>
                <w:rFonts w:ascii="-webkit-standard" w:eastAsia="Times New Roman" w:hAnsi="-webkit-standard" w:cs="Times New Roman"/>
                <w:color w:val="000000"/>
                <w:lang w:eastAsia="en-GB"/>
              </w:rPr>
            </w:pPr>
          </w:p>
        </w:tc>
      </w:tr>
      <w:tr w:rsidR="003613C6" w:rsidRPr="003613C6" w14:paraId="7307150F"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5532AE2B" w14:textId="77777777">
              <w:trPr>
                <w:jc w:val="center"/>
              </w:trPr>
              <w:tc>
                <w:tcPr>
                  <w:tcW w:w="0" w:type="auto"/>
                  <w:hideMark/>
                </w:tcPr>
                <w:tbl>
                  <w:tblPr>
                    <w:tblW w:w="5000" w:type="pct"/>
                    <w:jc w:val="center"/>
                    <w:shd w:val="clear" w:color="auto" w:fill="FFFFFF"/>
                    <w:tblCellMar>
                      <w:left w:w="300" w:type="dxa"/>
                      <w:right w:w="300" w:type="dxa"/>
                    </w:tblCellMar>
                    <w:tblLook w:val="04A0" w:firstRow="1" w:lastRow="0" w:firstColumn="1" w:lastColumn="0" w:noHBand="0" w:noVBand="1"/>
                  </w:tblPr>
                  <w:tblGrid>
                    <w:gridCol w:w="9020"/>
                  </w:tblGrid>
                  <w:tr w:rsidR="003613C6" w:rsidRPr="003613C6" w14:paraId="3ECB7C99"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6703"/>
                        </w:tblGrid>
                        <w:tr w:rsidR="003613C6" w:rsidRPr="003613C6" w14:paraId="7FFF8701"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703"/>
                              </w:tblGrid>
                              <w:tr w:rsidR="003613C6" w:rsidRPr="003613C6" w14:paraId="1C6BF835" w14:textId="77777777">
                                <w:trPr>
                                  <w:trHeight w:val="200"/>
                                  <w:jc w:val="center"/>
                                </w:trPr>
                                <w:tc>
                                  <w:tcPr>
                                    <w:tcW w:w="0" w:type="auto"/>
                                    <w:vAlign w:val="center"/>
                                    <w:hideMark/>
                                  </w:tcPr>
                                  <w:p w14:paraId="5CD61838" w14:textId="77777777" w:rsidR="003613C6" w:rsidRPr="003613C6" w:rsidRDefault="003613C6" w:rsidP="003613C6">
                                    <w:pPr>
                                      <w:jc w:val="center"/>
                                      <w:rPr>
                                        <w:rFonts w:ascii="Times New Roman" w:eastAsia="Times New Roman" w:hAnsi="Times New Roman" w:cs="Times New Roman"/>
                                        <w:sz w:val="20"/>
                                        <w:szCs w:val="20"/>
                                        <w:lang w:eastAsia="en-GB"/>
                                      </w:rPr>
                                    </w:pPr>
                                    <w:bookmarkStart w:id="2" w:name="Layout_2"/>
                                    <w:bookmarkEnd w:id="2"/>
                                  </w:p>
                                </w:tc>
                              </w:tr>
                              <w:tr w:rsidR="003613C6" w:rsidRPr="003613C6" w14:paraId="14D7B5D4" w14:textId="77777777">
                                <w:trPr>
                                  <w:jc w:val="center"/>
                                </w:trPr>
                                <w:tc>
                                  <w:tcPr>
                                    <w:tcW w:w="0" w:type="auto"/>
                                    <w:vAlign w:val="center"/>
                                    <w:hideMark/>
                                  </w:tcPr>
                                  <w:p w14:paraId="751DD740" w14:textId="77777777" w:rsidR="003613C6" w:rsidRPr="003613C6" w:rsidRDefault="003613C6" w:rsidP="003613C6">
                                    <w:pPr>
                                      <w:jc w:val="center"/>
                                      <w:rPr>
                                        <w:rFonts w:ascii="Arial" w:eastAsia="Times New Roman" w:hAnsi="Arial" w:cs="Arial"/>
                                        <w:color w:val="3C4858"/>
                                        <w:lang w:eastAsia="en-GB"/>
                                      </w:rPr>
                                    </w:pPr>
                                    <w:proofErr w:type="spellStart"/>
                                    <w:r w:rsidRPr="003613C6">
                                      <w:rPr>
                                        <w:rFonts w:ascii="Arial" w:eastAsia="Times New Roman" w:hAnsi="Arial" w:cs="Arial"/>
                                        <w:b/>
                                        <w:bCs/>
                                        <w:color w:val="3C4858"/>
                                        <w:sz w:val="36"/>
                                        <w:szCs w:val="36"/>
                                        <w:lang w:eastAsia="en-GB"/>
                                      </w:rPr>
                                      <w:t>Zonta</w:t>
                                    </w:r>
                                    <w:proofErr w:type="spellEnd"/>
                                    <w:r w:rsidRPr="003613C6">
                                      <w:rPr>
                                        <w:rFonts w:ascii="Arial" w:eastAsia="Times New Roman" w:hAnsi="Arial" w:cs="Arial"/>
                                        <w:b/>
                                        <w:bCs/>
                                        <w:color w:val="3C4858"/>
                                        <w:sz w:val="36"/>
                                        <w:szCs w:val="36"/>
                                        <w:lang w:eastAsia="en-GB"/>
                                      </w:rPr>
                                      <w:t xml:space="preserve"> Says NOW News - February 2021</w:t>
                                    </w:r>
                                  </w:p>
                                </w:tc>
                              </w:tr>
                              <w:tr w:rsidR="003613C6" w:rsidRPr="003613C6" w14:paraId="3CDBEB08" w14:textId="77777777">
                                <w:trPr>
                                  <w:trHeight w:val="200"/>
                                  <w:jc w:val="center"/>
                                </w:trPr>
                                <w:tc>
                                  <w:tcPr>
                                    <w:tcW w:w="0" w:type="auto"/>
                                    <w:vAlign w:val="center"/>
                                    <w:hideMark/>
                                  </w:tcPr>
                                  <w:p w14:paraId="326737FE" w14:textId="77777777" w:rsidR="003613C6" w:rsidRPr="003613C6" w:rsidRDefault="003613C6" w:rsidP="003613C6">
                                    <w:pPr>
                                      <w:jc w:val="center"/>
                                      <w:rPr>
                                        <w:rFonts w:ascii="Arial" w:eastAsia="Times New Roman" w:hAnsi="Arial" w:cs="Arial"/>
                                        <w:color w:val="3C4858"/>
                                        <w:lang w:eastAsia="en-GB"/>
                                      </w:rPr>
                                    </w:pPr>
                                  </w:p>
                                </w:tc>
                              </w:tr>
                            </w:tbl>
                            <w:p w14:paraId="5BD470FD" w14:textId="77777777" w:rsidR="003613C6" w:rsidRPr="003613C6" w:rsidRDefault="003613C6" w:rsidP="003613C6">
                              <w:pPr>
                                <w:jc w:val="center"/>
                                <w:rPr>
                                  <w:rFonts w:ascii="Times New Roman" w:eastAsia="Times New Roman" w:hAnsi="Times New Roman" w:cs="Times New Roman"/>
                                  <w:lang w:eastAsia="en-GB"/>
                                </w:rPr>
                              </w:pPr>
                            </w:p>
                          </w:tc>
                        </w:tr>
                      </w:tbl>
                      <w:p w14:paraId="08EB1D30" w14:textId="77777777" w:rsidR="003613C6" w:rsidRPr="003613C6" w:rsidRDefault="003613C6" w:rsidP="003613C6">
                        <w:pPr>
                          <w:rPr>
                            <w:rFonts w:ascii="Times New Roman" w:eastAsia="Times New Roman" w:hAnsi="Times New Roman" w:cs="Times New Roman"/>
                            <w:lang w:eastAsia="en-GB"/>
                          </w:rPr>
                        </w:pPr>
                      </w:p>
                    </w:tc>
                  </w:tr>
                </w:tbl>
                <w:p w14:paraId="1F77E256" w14:textId="77777777" w:rsidR="003613C6" w:rsidRPr="003613C6" w:rsidRDefault="003613C6" w:rsidP="003613C6">
                  <w:pPr>
                    <w:jc w:val="center"/>
                    <w:rPr>
                      <w:rFonts w:ascii="Times New Roman" w:eastAsia="Times New Roman" w:hAnsi="Times New Roman" w:cs="Times New Roman"/>
                      <w:lang w:eastAsia="en-GB"/>
                    </w:rPr>
                  </w:pPr>
                </w:p>
              </w:tc>
            </w:tr>
          </w:tbl>
          <w:p w14:paraId="145098EA" w14:textId="77777777" w:rsidR="003613C6" w:rsidRPr="003613C6" w:rsidRDefault="003613C6" w:rsidP="003613C6">
            <w:pPr>
              <w:shd w:val="clear" w:color="auto" w:fill="FFFFFF"/>
              <w:jc w:val="center"/>
              <w:rPr>
                <w:rFonts w:ascii="-webkit-standard" w:eastAsia="Times New Roman" w:hAnsi="-webkit-standard" w:cs="Times New Roman"/>
                <w:color w:val="000000"/>
                <w:lang w:eastAsia="en-GB"/>
              </w:rPr>
            </w:pPr>
          </w:p>
        </w:tc>
      </w:tr>
      <w:tr w:rsidR="003613C6" w:rsidRPr="003613C6" w14:paraId="5A02D1BB"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3586DCA9" w14:textId="77777777">
              <w:trPr>
                <w:jc w:val="center"/>
              </w:trPr>
              <w:tc>
                <w:tcPr>
                  <w:tcW w:w="0" w:type="auto"/>
                  <w:hideMark/>
                </w:tcPr>
                <w:tbl>
                  <w:tblPr>
                    <w:tblW w:w="5000" w:type="pct"/>
                    <w:jc w:val="center"/>
                    <w:shd w:val="clear" w:color="auto" w:fill="C5F0FC"/>
                    <w:tblCellMar>
                      <w:left w:w="300" w:type="dxa"/>
                      <w:right w:w="300" w:type="dxa"/>
                    </w:tblCellMar>
                    <w:tblLook w:val="04A0" w:firstRow="1" w:lastRow="0" w:firstColumn="1" w:lastColumn="0" w:noHBand="0" w:noVBand="1"/>
                  </w:tblPr>
                  <w:tblGrid>
                    <w:gridCol w:w="9020"/>
                  </w:tblGrid>
                  <w:tr w:rsidR="003613C6" w:rsidRPr="003613C6" w14:paraId="65740285" w14:textId="77777777">
                    <w:trPr>
                      <w:trHeight w:val="400"/>
                      <w:jc w:val="center"/>
                    </w:trPr>
                    <w:tc>
                      <w:tcPr>
                        <w:tcW w:w="0" w:type="auto"/>
                        <w:shd w:val="clear" w:color="auto" w:fill="C5F0FC"/>
                        <w:vAlign w:val="center"/>
                        <w:hideMark/>
                      </w:tcPr>
                      <w:p w14:paraId="71BFC84C"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3" w:name="Layout_3"/>
                        <w:bookmarkEnd w:id="3"/>
                        <w:r w:rsidRPr="003613C6">
                          <w:rPr>
                            <w:rFonts w:ascii="Times New Roman" w:eastAsia="Times New Roman" w:hAnsi="Times New Roman" w:cs="Times New Roman"/>
                            <w:sz w:val="2"/>
                            <w:szCs w:val="2"/>
                            <w:lang w:eastAsia="en-GB"/>
                          </w:rPr>
                          <w:t> </w:t>
                        </w:r>
                      </w:p>
                    </w:tc>
                  </w:tr>
                  <w:tr w:rsidR="003613C6" w:rsidRPr="003613C6" w14:paraId="5225EEC3" w14:textId="77777777">
                    <w:trPr>
                      <w:jc w:val="center"/>
                    </w:trPr>
                    <w:tc>
                      <w:tcPr>
                        <w:tcW w:w="0" w:type="auto"/>
                        <w:shd w:val="clear" w:color="auto" w:fill="C5F0FC"/>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740A0F64"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6B2A5F4F"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5436A1F5"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20C1F89E" w14:textId="77777777">
                                            <w:trPr>
                                              <w:jc w:val="center"/>
                                            </w:trPr>
                                            <w:tc>
                                              <w:tcPr>
                                                <w:tcW w:w="0" w:type="auto"/>
                                                <w:vAlign w:val="center"/>
                                                <w:hideMark/>
                                              </w:tcPr>
                                              <w:p w14:paraId="2E918C59" w14:textId="3F25F40B"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"/var/folders/q0/bj2dvzld58gglzh2p_df4bwh0000gn/T/com.microsoft.Word/WebArchiveCopyPasteTempFiles/602312b68e4ccc72a3183827.png"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58A85990" wp14:editId="72ABAD58">
                                                      <wp:extent cx="5727700" cy="2710815"/>
                                                      <wp:effectExtent l="0" t="0" r="0" b="0"/>
                                                      <wp:docPr id="10" name="Picture 10" descr="A bird landing on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rd landing on a body of water&#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710815"/>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4C6B8769" w14:textId="77777777" w:rsidR="003613C6" w:rsidRPr="003613C6" w:rsidRDefault="003613C6" w:rsidP="003613C6">
                                          <w:pPr>
                                            <w:jc w:val="center"/>
                                            <w:rPr>
                                              <w:rFonts w:ascii="Times New Roman" w:eastAsia="Times New Roman" w:hAnsi="Times New Roman" w:cs="Times New Roman"/>
                                              <w:lang w:eastAsia="en-GB"/>
                                            </w:rPr>
                                          </w:pPr>
                                        </w:p>
                                      </w:tc>
                                    </w:tr>
                                  </w:tbl>
                                  <w:p w14:paraId="4EF01389"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6F5E104D" w14:textId="77777777">
                                <w:trPr>
                                  <w:trHeight w:val="200"/>
                                </w:trPr>
                                <w:tc>
                                  <w:tcPr>
                                    <w:tcW w:w="0" w:type="auto"/>
                                    <w:vAlign w:val="center"/>
                                    <w:hideMark/>
                                  </w:tcPr>
                                  <w:p w14:paraId="53975328"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6935ACC0" w14:textId="77777777">
                                <w:tc>
                                  <w:tcPr>
                                    <w:tcW w:w="0" w:type="auto"/>
                                    <w:vAlign w:val="center"/>
                                    <w:hideMark/>
                                  </w:tcPr>
                                  <w:p w14:paraId="06A453F6"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Let’s Get Flying</w:t>
                                    </w:r>
                                  </w:p>
                                </w:tc>
                              </w:tr>
                              <w:tr w:rsidR="003613C6" w:rsidRPr="003613C6" w14:paraId="3B2F25A6" w14:textId="77777777">
                                <w:trPr>
                                  <w:trHeight w:val="200"/>
                                </w:trPr>
                                <w:tc>
                                  <w:tcPr>
                                    <w:tcW w:w="0" w:type="auto"/>
                                    <w:vAlign w:val="center"/>
                                    <w:hideMark/>
                                  </w:tcPr>
                                  <w:p w14:paraId="4B313E48"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1A4A706E" w14:textId="77777777">
                                <w:tc>
                                  <w:tcPr>
                                    <w:tcW w:w="0" w:type="auto"/>
                                    <w:vAlign w:val="center"/>
                                    <w:hideMark/>
                                  </w:tcPr>
                                  <w:p w14:paraId="1AC434D0"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xml:space="preserve">The holidays are over, the children are back to school, and it is time to get going for 2021. During the summer break, Australians experienced a series of </w:t>
                                    </w:r>
                                    <w:proofErr w:type="spellStart"/>
                                    <w:r w:rsidRPr="003613C6">
                                      <w:rPr>
                                        <w:rFonts w:ascii="Arial" w:eastAsia="Times New Roman" w:hAnsi="Arial" w:cs="Arial"/>
                                        <w:color w:val="3C4858"/>
                                        <w:sz w:val="21"/>
                                        <w:szCs w:val="21"/>
                                        <w:lang w:eastAsia="en-GB"/>
                                      </w:rPr>
                                      <w:t>Covid</w:t>
                                    </w:r>
                                    <w:proofErr w:type="spellEnd"/>
                                    <w:r w:rsidRPr="003613C6">
                                      <w:rPr>
                                        <w:rFonts w:ascii="Arial" w:eastAsia="Times New Roman" w:hAnsi="Arial" w:cs="Arial"/>
                                        <w:color w:val="3C4858"/>
                                        <w:sz w:val="21"/>
                                        <w:szCs w:val="21"/>
                                        <w:lang w:eastAsia="en-GB"/>
                                      </w:rPr>
                                      <w:t xml:space="preserve"> lockdowns and weathered a succession of storms, floods, and bushfires – with many homes destroyed.</w:t>
                                    </w:r>
                                  </w:p>
                                  <w:p w14:paraId="742ACB6D"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 xml:space="preserve">These events served as a stark reminder of just how quickly our world can change, how adaptable we can be, and how important it is to take climate action NOW. Things will only get tougher, and we must prepare for a more equitable future through our </w:t>
                                    </w:r>
                                    <w:proofErr w:type="spellStart"/>
                                    <w:r w:rsidRPr="003613C6">
                                      <w:rPr>
                                        <w:rFonts w:ascii="Arial" w:eastAsia="Times New Roman" w:hAnsi="Arial" w:cs="Arial"/>
                                        <w:color w:val="3C4858"/>
                                        <w:sz w:val="21"/>
                                        <w:szCs w:val="21"/>
                                        <w:lang w:eastAsia="en-GB"/>
                                      </w:rPr>
                                      <w:t>Zonta</w:t>
                                    </w:r>
                                    <w:proofErr w:type="spellEnd"/>
                                    <w:r w:rsidRPr="003613C6">
                                      <w:rPr>
                                        <w:rFonts w:ascii="Arial" w:eastAsia="Times New Roman" w:hAnsi="Arial" w:cs="Arial"/>
                                        <w:color w:val="3C4858"/>
                                        <w:sz w:val="21"/>
                                        <w:szCs w:val="21"/>
                                        <w:lang w:eastAsia="en-GB"/>
                                      </w:rPr>
                                      <w:t xml:space="preserve"> service today.</w:t>
                                    </w:r>
                                  </w:p>
                                  <w:p w14:paraId="28CB19D2"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Here is a round-up of recent news and some suggested actions to start the year. If you have any other items that have moved or inspired you, please share them!</w:t>
                                    </w:r>
                                  </w:p>
                                  <w:p w14:paraId="12AA65A2"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Let’s get off to a flying start in 2021.</w:t>
                                    </w:r>
                                  </w:p>
                                  <w:p w14:paraId="2E09B140"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44E19CF9"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b/>
                                        <w:bCs/>
                                        <w:i/>
                                        <w:iCs/>
                                        <w:color w:val="3C4858"/>
                                        <w:lang w:eastAsia="en-GB"/>
                                      </w:rPr>
                                      <w:t>Carole</w:t>
                                    </w:r>
                                  </w:p>
                                  <w:p w14:paraId="1E4FC331"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C</w:t>
                                    </w:r>
                                    <w:r w:rsidRPr="003613C6">
                                      <w:rPr>
                                        <w:rFonts w:ascii="Arial" w:eastAsia="Times New Roman" w:hAnsi="Arial" w:cs="Arial"/>
                                        <w:color w:val="3C4858"/>
                                        <w:sz w:val="18"/>
                                        <w:szCs w:val="18"/>
                                        <w:lang w:eastAsia="en-GB"/>
                                      </w:rPr>
                                      <w:t>arole Theobald</w:t>
                                    </w:r>
                                  </w:p>
                                  <w:p w14:paraId="74FFF442"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18"/>
                                        <w:szCs w:val="18"/>
                                        <w:lang w:eastAsia="en-GB"/>
                                      </w:rPr>
                                      <w:t>District 23 Futurist/Leadership Coordinator</w:t>
                                    </w:r>
                                  </w:p>
                                </w:tc>
                              </w:tr>
                            </w:tbl>
                            <w:p w14:paraId="34C7E788" w14:textId="77777777" w:rsidR="003613C6" w:rsidRPr="003613C6" w:rsidRDefault="003613C6" w:rsidP="003613C6">
                              <w:pPr>
                                <w:rPr>
                                  <w:rFonts w:ascii="Times New Roman" w:eastAsia="Times New Roman" w:hAnsi="Times New Roman" w:cs="Times New Roman"/>
                                  <w:lang w:eastAsia="en-GB"/>
                                </w:rPr>
                              </w:pPr>
                            </w:p>
                          </w:tc>
                        </w:tr>
                      </w:tbl>
                      <w:p w14:paraId="40FD5801"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4A06B37A" w14:textId="77777777">
                    <w:trPr>
                      <w:trHeight w:val="400"/>
                      <w:jc w:val="center"/>
                    </w:trPr>
                    <w:tc>
                      <w:tcPr>
                        <w:tcW w:w="0" w:type="auto"/>
                        <w:shd w:val="clear" w:color="auto" w:fill="C5F0FC"/>
                        <w:vAlign w:val="center"/>
                        <w:hideMark/>
                      </w:tcPr>
                      <w:p w14:paraId="144584DC"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7E203B10" w14:textId="77777777" w:rsidR="003613C6" w:rsidRPr="003613C6" w:rsidRDefault="003613C6" w:rsidP="003613C6">
                  <w:pPr>
                    <w:jc w:val="center"/>
                    <w:rPr>
                      <w:rFonts w:ascii="Times New Roman" w:eastAsia="Times New Roman" w:hAnsi="Times New Roman" w:cs="Times New Roman"/>
                      <w:lang w:eastAsia="en-GB"/>
                    </w:rPr>
                  </w:pPr>
                </w:p>
              </w:tc>
            </w:tr>
          </w:tbl>
          <w:p w14:paraId="11CBFF03" w14:textId="77777777" w:rsidR="003613C6" w:rsidRPr="003613C6" w:rsidRDefault="003613C6" w:rsidP="003613C6">
            <w:pPr>
              <w:shd w:val="clear" w:color="auto" w:fill="C5F0FC"/>
              <w:jc w:val="center"/>
              <w:rPr>
                <w:rFonts w:ascii="-webkit-standard" w:eastAsia="Times New Roman" w:hAnsi="-webkit-standard" w:cs="Times New Roman"/>
                <w:color w:val="000000"/>
                <w:lang w:eastAsia="en-GB"/>
              </w:rPr>
            </w:pPr>
          </w:p>
        </w:tc>
      </w:tr>
      <w:tr w:rsidR="003613C6" w:rsidRPr="003613C6" w14:paraId="40C432D5"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42C0BB4B" w14:textId="77777777">
              <w:trPr>
                <w:jc w:val="center"/>
              </w:trPr>
              <w:tc>
                <w:tcPr>
                  <w:tcW w:w="0" w:type="auto"/>
                  <w:hideMark/>
                </w:tcPr>
                <w:tbl>
                  <w:tblPr>
                    <w:tblW w:w="5000" w:type="pct"/>
                    <w:jc w:val="center"/>
                    <w:shd w:val="clear" w:color="auto" w:fill="FFE19E"/>
                    <w:tblCellMar>
                      <w:left w:w="300" w:type="dxa"/>
                      <w:right w:w="300" w:type="dxa"/>
                    </w:tblCellMar>
                    <w:tblLook w:val="04A0" w:firstRow="1" w:lastRow="0" w:firstColumn="1" w:lastColumn="0" w:noHBand="0" w:noVBand="1"/>
                  </w:tblPr>
                  <w:tblGrid>
                    <w:gridCol w:w="9020"/>
                  </w:tblGrid>
                  <w:tr w:rsidR="003613C6" w:rsidRPr="003613C6" w14:paraId="3CFEF2CE" w14:textId="77777777">
                    <w:trPr>
                      <w:trHeight w:val="400"/>
                      <w:jc w:val="center"/>
                    </w:trPr>
                    <w:tc>
                      <w:tcPr>
                        <w:tcW w:w="0" w:type="auto"/>
                        <w:shd w:val="clear" w:color="auto" w:fill="FFE19E"/>
                        <w:vAlign w:val="center"/>
                        <w:hideMark/>
                      </w:tcPr>
                      <w:p w14:paraId="3934E340"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4" w:name="Layout_9"/>
                        <w:bookmarkEnd w:id="4"/>
                        <w:r w:rsidRPr="003613C6">
                          <w:rPr>
                            <w:rFonts w:ascii="Times New Roman" w:eastAsia="Times New Roman" w:hAnsi="Times New Roman" w:cs="Times New Roman"/>
                            <w:sz w:val="2"/>
                            <w:szCs w:val="2"/>
                            <w:lang w:eastAsia="en-GB"/>
                          </w:rPr>
                          <w:lastRenderedPageBreak/>
                          <w:t> </w:t>
                        </w:r>
                      </w:p>
                    </w:tc>
                  </w:tr>
                  <w:tr w:rsidR="003613C6" w:rsidRPr="003613C6" w14:paraId="0C23D261" w14:textId="77777777">
                    <w:trPr>
                      <w:jc w:val="center"/>
                    </w:trPr>
                    <w:tc>
                      <w:tcPr>
                        <w:tcW w:w="0" w:type="auto"/>
                        <w:shd w:val="clear" w:color="auto" w:fill="FFE19E"/>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4B2547FE"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65D4B894"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6609583D"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20CFE84D" w14:textId="77777777">
                                            <w:trPr>
                                              <w:jc w:val="center"/>
                                            </w:trPr>
                                            <w:tc>
                                              <w:tcPr>
                                                <w:tcW w:w="0" w:type="auto"/>
                                                <w:vAlign w:val="center"/>
                                                <w:hideMark/>
                                              </w:tcPr>
                                              <w:p w14:paraId="1BB59989" w14:textId="0CEC82E5"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"/var/folders/q0/bj2dvzld58gglzh2p_df4bwh0000gn/T/com.microsoft.Word/WebArchiveCopyPasteTempFiles/60231d7a10165739073e5f88.jpg"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4D80D3DC" wp14:editId="776F8920">
                                                      <wp:extent cx="5727700" cy="3343910"/>
                                                      <wp:effectExtent l="0" t="0" r="0" b="0"/>
                                                      <wp:docPr id="9" name="Picture 9" descr="A picture containing person, outdoor, yellow, box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yellow, box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343910"/>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630F890B" w14:textId="77777777" w:rsidR="003613C6" w:rsidRPr="003613C6" w:rsidRDefault="003613C6" w:rsidP="003613C6">
                                          <w:pPr>
                                            <w:jc w:val="center"/>
                                            <w:rPr>
                                              <w:rFonts w:ascii="Times New Roman" w:eastAsia="Times New Roman" w:hAnsi="Times New Roman" w:cs="Times New Roman"/>
                                              <w:lang w:eastAsia="en-GB"/>
                                            </w:rPr>
                                          </w:pPr>
                                        </w:p>
                                      </w:tc>
                                    </w:tr>
                                  </w:tbl>
                                  <w:p w14:paraId="0F8B15EC"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73117FFA" w14:textId="77777777">
                                <w:trPr>
                                  <w:trHeight w:val="200"/>
                                </w:trPr>
                                <w:tc>
                                  <w:tcPr>
                                    <w:tcW w:w="0" w:type="auto"/>
                                    <w:vAlign w:val="center"/>
                                    <w:hideMark/>
                                  </w:tcPr>
                                  <w:p w14:paraId="2CB9E84C"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7BD50938" w14:textId="77777777">
                                <w:tc>
                                  <w:tcPr>
                                    <w:tcW w:w="0" w:type="auto"/>
                                    <w:vAlign w:val="center"/>
                                    <w:hideMark/>
                                  </w:tcPr>
                                  <w:p w14:paraId="016787E5"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Inspiration</w:t>
                                    </w:r>
                                  </w:p>
                                </w:tc>
                              </w:tr>
                              <w:tr w:rsidR="003613C6" w:rsidRPr="003613C6" w14:paraId="589C9214" w14:textId="77777777">
                                <w:trPr>
                                  <w:trHeight w:val="200"/>
                                </w:trPr>
                                <w:tc>
                                  <w:tcPr>
                                    <w:tcW w:w="0" w:type="auto"/>
                                    <w:vAlign w:val="center"/>
                                    <w:hideMark/>
                                  </w:tcPr>
                                  <w:p w14:paraId="36CFAFEB"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41A4D872" w14:textId="77777777">
                                <w:tc>
                                  <w:tcPr>
                                    <w:tcW w:w="0" w:type="auto"/>
                                    <w:vAlign w:val="center"/>
                                    <w:hideMark/>
                                  </w:tcPr>
                                  <w:p w14:paraId="099CDC97"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 year started with the USA returning to the Paris Climate Agreement.</w:t>
                                    </w:r>
                                  </w:p>
                                  <w:p w14:paraId="61C73FBB"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33E4CF96"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At President Biden’s inauguration ceremony, many were inspired by Youth Poet Laureate, </w:t>
                                    </w:r>
                                    <w:hyperlink r:id="rId9" w:history="1">
                                      <w:r w:rsidRPr="003613C6">
                                        <w:rPr>
                                          <w:rFonts w:ascii="Arial" w:eastAsia="Times New Roman" w:hAnsi="Arial" w:cs="Arial"/>
                                          <w:color w:val="0092FF"/>
                                          <w:sz w:val="21"/>
                                          <w:szCs w:val="21"/>
                                          <w:u w:val="single"/>
                                          <w:lang w:eastAsia="en-GB"/>
                                        </w:rPr>
                                        <w:t>Amanda Gorman’s</w:t>
                                      </w:r>
                                    </w:hyperlink>
                                    <w:r w:rsidRPr="003613C6">
                                      <w:rPr>
                                        <w:rFonts w:ascii="Arial" w:eastAsia="Times New Roman" w:hAnsi="Arial" w:cs="Arial"/>
                                        <w:color w:val="3C4858"/>
                                        <w:sz w:val="21"/>
                                        <w:szCs w:val="21"/>
                                        <w:lang w:eastAsia="en-GB"/>
                                      </w:rPr>
                                      <w:t>, impressive words in her poem “The Hill we Climb” who reminded us that … </w:t>
                                    </w:r>
                                    <w:r w:rsidRPr="003613C6">
                                      <w:rPr>
                                        <w:rFonts w:ascii="Arial" w:eastAsia="Times New Roman" w:hAnsi="Arial" w:cs="Arial"/>
                                        <w:i/>
                                        <w:iCs/>
                                        <w:color w:val="3C4858"/>
                                        <w:sz w:val="21"/>
                                        <w:szCs w:val="21"/>
                                        <w:lang w:eastAsia="en-GB"/>
                                      </w:rPr>
                                      <w:t>For while we have our eyes on the future, history has its eyes on us</w:t>
                                    </w:r>
                                    <w:r w:rsidRPr="003613C6">
                                      <w:rPr>
                                        <w:rFonts w:ascii="Arial" w:eastAsia="Times New Roman" w:hAnsi="Arial" w:cs="Arial"/>
                                        <w:color w:val="3C4858"/>
                                        <w:sz w:val="21"/>
                                        <w:szCs w:val="21"/>
                                        <w:lang w:eastAsia="en-GB"/>
                                      </w:rPr>
                                      <w:t>.</w:t>
                                    </w:r>
                                  </w:p>
                                  <w:p w14:paraId="6BFC817C"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510063A3"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It was also very pleasing to see the first female Vice President, Kamala Harris, sworn in, as well as a very gender and culturally diverse cabinet. This augurs well for the world – as, according to the </w:t>
                                    </w:r>
                                    <w:hyperlink r:id="rId10" w:history="1">
                                      <w:r w:rsidRPr="003613C6">
                                        <w:rPr>
                                          <w:rFonts w:ascii="Arial" w:eastAsia="Times New Roman" w:hAnsi="Arial" w:cs="Arial"/>
                                          <w:color w:val="0092FF"/>
                                          <w:sz w:val="21"/>
                                          <w:szCs w:val="21"/>
                                          <w:u w:val="single"/>
                                          <w:lang w:eastAsia="en-GB"/>
                                        </w:rPr>
                                        <w:t>Future we Choose</w:t>
                                      </w:r>
                                    </w:hyperlink>
                                    <w:r w:rsidRPr="003613C6">
                                      <w:rPr>
                                        <w:rFonts w:ascii="Arial" w:eastAsia="Times New Roman" w:hAnsi="Arial" w:cs="Arial"/>
                                        <w:color w:val="3C4858"/>
                                        <w:sz w:val="21"/>
                                        <w:szCs w:val="21"/>
                                        <w:lang w:eastAsia="en-GB"/>
                                      </w:rPr>
                                      <w:t>, (p150) </w:t>
                                    </w:r>
                                    <w:r w:rsidRPr="003613C6">
                                      <w:rPr>
                                        <w:rFonts w:ascii="Arial" w:eastAsia="Times New Roman" w:hAnsi="Arial" w:cs="Arial"/>
                                        <w:i/>
                                        <w:iCs/>
                                        <w:color w:val="3C4858"/>
                                        <w:sz w:val="21"/>
                                        <w:szCs w:val="21"/>
                                        <w:lang w:eastAsia="en-GB"/>
                                      </w:rPr>
                                      <w:t>companies, countries, NGOs and financial institutions all take stronger climate action when they are led by women or have a high proportion of women in decision making roles</w:t>
                                    </w:r>
                                    <w:r w:rsidRPr="003613C6">
                                      <w:rPr>
                                        <w:rFonts w:ascii="Arial" w:eastAsia="Times New Roman" w:hAnsi="Arial" w:cs="Arial"/>
                                        <w:color w:val="3C4858"/>
                                        <w:sz w:val="21"/>
                                        <w:szCs w:val="21"/>
                                        <w:lang w:eastAsia="en-GB"/>
                                      </w:rPr>
                                      <w:t>.</w:t>
                                    </w:r>
                                  </w:p>
                                  <w:p w14:paraId="16FB4C25"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 xml:space="preserve">One of our key roles in </w:t>
                                    </w:r>
                                    <w:proofErr w:type="spellStart"/>
                                    <w:r w:rsidRPr="003613C6">
                                      <w:rPr>
                                        <w:rFonts w:ascii="Arial" w:eastAsia="Times New Roman" w:hAnsi="Arial" w:cs="Arial"/>
                                        <w:color w:val="3C4858"/>
                                        <w:sz w:val="21"/>
                                        <w:szCs w:val="21"/>
                                        <w:lang w:eastAsia="en-GB"/>
                                      </w:rPr>
                                      <w:t>Zonta</w:t>
                                    </w:r>
                                    <w:proofErr w:type="spellEnd"/>
                                    <w:r w:rsidRPr="003613C6">
                                      <w:rPr>
                                        <w:rFonts w:ascii="Arial" w:eastAsia="Times New Roman" w:hAnsi="Arial" w:cs="Arial"/>
                                        <w:color w:val="3C4858"/>
                                        <w:sz w:val="21"/>
                                        <w:szCs w:val="21"/>
                                        <w:lang w:eastAsia="en-GB"/>
                                      </w:rPr>
                                      <w:t xml:space="preserve"> is to support women (and ourselves) to take on leadership positions.  Let’s make that our first action for 2021 - and use </w:t>
                                    </w:r>
                                    <w:proofErr w:type="spellStart"/>
                                    <w:r w:rsidRPr="003613C6">
                                      <w:rPr>
                                        <w:rFonts w:ascii="Arial" w:eastAsia="Times New Roman" w:hAnsi="Arial" w:cs="Arial"/>
                                        <w:color w:val="3C4858"/>
                                        <w:sz w:val="21"/>
                                        <w:szCs w:val="21"/>
                                        <w:lang w:eastAsia="en-GB"/>
                                      </w:rPr>
                                      <w:fldChar w:fldCharType="begin"/>
                                    </w:r>
                                    <w:r w:rsidRPr="003613C6">
                                      <w:rPr>
                                        <w:rFonts w:ascii="Arial" w:eastAsia="Times New Roman" w:hAnsi="Arial" w:cs="Arial"/>
                                        <w:color w:val="3C4858"/>
                                        <w:sz w:val="21"/>
                                        <w:szCs w:val="21"/>
                                        <w:lang w:eastAsia="en-GB"/>
                                      </w:rPr>
                                      <w:instrText xml:space="preserve"> HYPERLINK "https://www.zonta.org/Web/My_Zonta/Tools/Leadership%20Development%20Tools%20Home" </w:instrText>
                                    </w:r>
                                    <w:r w:rsidRPr="003613C6">
                                      <w:rPr>
                                        <w:rFonts w:ascii="Arial" w:eastAsia="Times New Roman" w:hAnsi="Arial" w:cs="Arial"/>
                                        <w:color w:val="3C4858"/>
                                        <w:sz w:val="21"/>
                                        <w:szCs w:val="21"/>
                                        <w:lang w:eastAsia="en-GB"/>
                                      </w:rPr>
                                      <w:fldChar w:fldCharType="separate"/>
                                    </w:r>
                                    <w:r w:rsidRPr="003613C6">
                                      <w:rPr>
                                        <w:rFonts w:ascii="Arial" w:eastAsia="Times New Roman" w:hAnsi="Arial" w:cs="Arial"/>
                                        <w:color w:val="0092FF"/>
                                        <w:sz w:val="21"/>
                                        <w:szCs w:val="21"/>
                                        <w:u w:val="single"/>
                                        <w:lang w:eastAsia="en-GB"/>
                                      </w:rPr>
                                      <w:t>Zonta’s</w:t>
                                    </w:r>
                                    <w:proofErr w:type="spellEnd"/>
                                    <w:r w:rsidRPr="003613C6">
                                      <w:rPr>
                                        <w:rFonts w:ascii="Arial" w:eastAsia="Times New Roman" w:hAnsi="Arial" w:cs="Arial"/>
                                        <w:color w:val="0092FF"/>
                                        <w:sz w:val="21"/>
                                        <w:szCs w:val="21"/>
                                        <w:u w:val="single"/>
                                        <w:lang w:eastAsia="en-GB"/>
                                      </w:rPr>
                                      <w:t xml:space="preserve"> Leadership Development Tools</w:t>
                                    </w:r>
                                    <w:r w:rsidRPr="003613C6">
                                      <w:rPr>
                                        <w:rFonts w:ascii="Arial" w:eastAsia="Times New Roman" w:hAnsi="Arial" w:cs="Arial"/>
                                        <w:color w:val="3C4858"/>
                                        <w:sz w:val="21"/>
                                        <w:szCs w:val="21"/>
                                        <w:lang w:eastAsia="en-GB"/>
                                      </w:rPr>
                                      <w:fldChar w:fldCharType="end"/>
                                    </w:r>
                                    <w:r w:rsidRPr="003613C6">
                                      <w:rPr>
                                        <w:rFonts w:ascii="Arial" w:eastAsia="Times New Roman" w:hAnsi="Arial" w:cs="Arial"/>
                                        <w:color w:val="3C4858"/>
                                        <w:sz w:val="21"/>
                                        <w:szCs w:val="21"/>
                                        <w:lang w:eastAsia="en-GB"/>
                                      </w:rPr>
                                      <w:t> to guide us.</w:t>
                                    </w:r>
                                  </w:p>
                                </w:tc>
                              </w:tr>
                            </w:tbl>
                            <w:p w14:paraId="6C105F4F" w14:textId="77777777" w:rsidR="003613C6" w:rsidRPr="003613C6" w:rsidRDefault="003613C6" w:rsidP="003613C6">
                              <w:pPr>
                                <w:rPr>
                                  <w:rFonts w:ascii="Times New Roman" w:eastAsia="Times New Roman" w:hAnsi="Times New Roman" w:cs="Times New Roman"/>
                                  <w:lang w:eastAsia="en-GB"/>
                                </w:rPr>
                              </w:pPr>
                            </w:p>
                          </w:tc>
                        </w:tr>
                      </w:tbl>
                      <w:p w14:paraId="7047C37F"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293B53D7" w14:textId="77777777">
                    <w:trPr>
                      <w:trHeight w:val="400"/>
                      <w:jc w:val="center"/>
                    </w:trPr>
                    <w:tc>
                      <w:tcPr>
                        <w:tcW w:w="0" w:type="auto"/>
                        <w:shd w:val="clear" w:color="auto" w:fill="FFE19E"/>
                        <w:vAlign w:val="center"/>
                        <w:hideMark/>
                      </w:tcPr>
                      <w:p w14:paraId="554A94CD"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640C3100" w14:textId="77777777" w:rsidR="003613C6" w:rsidRPr="003613C6" w:rsidRDefault="003613C6" w:rsidP="003613C6">
                  <w:pPr>
                    <w:jc w:val="center"/>
                    <w:rPr>
                      <w:rFonts w:ascii="Times New Roman" w:eastAsia="Times New Roman" w:hAnsi="Times New Roman" w:cs="Times New Roman"/>
                      <w:lang w:eastAsia="en-GB"/>
                    </w:rPr>
                  </w:pPr>
                </w:p>
              </w:tc>
            </w:tr>
          </w:tbl>
          <w:p w14:paraId="76DE1478" w14:textId="77777777" w:rsidR="003613C6" w:rsidRPr="003613C6" w:rsidRDefault="003613C6" w:rsidP="003613C6">
            <w:pPr>
              <w:shd w:val="clear" w:color="auto" w:fill="FFE19E"/>
              <w:jc w:val="center"/>
              <w:rPr>
                <w:rFonts w:ascii="-webkit-standard" w:eastAsia="Times New Roman" w:hAnsi="-webkit-standard" w:cs="Times New Roman"/>
                <w:color w:val="000000"/>
                <w:lang w:eastAsia="en-GB"/>
              </w:rPr>
            </w:pPr>
          </w:p>
        </w:tc>
      </w:tr>
      <w:tr w:rsidR="003613C6" w:rsidRPr="003613C6" w14:paraId="44426E93"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39128A58" w14:textId="77777777">
              <w:trPr>
                <w:jc w:val="center"/>
              </w:trPr>
              <w:tc>
                <w:tcPr>
                  <w:tcW w:w="0" w:type="auto"/>
                  <w:hideMark/>
                </w:tcPr>
                <w:tbl>
                  <w:tblPr>
                    <w:tblW w:w="5000" w:type="pct"/>
                    <w:jc w:val="center"/>
                    <w:shd w:val="clear" w:color="auto" w:fill="C5F0FC"/>
                    <w:tblCellMar>
                      <w:left w:w="300" w:type="dxa"/>
                      <w:right w:w="300" w:type="dxa"/>
                    </w:tblCellMar>
                    <w:tblLook w:val="04A0" w:firstRow="1" w:lastRow="0" w:firstColumn="1" w:lastColumn="0" w:noHBand="0" w:noVBand="1"/>
                  </w:tblPr>
                  <w:tblGrid>
                    <w:gridCol w:w="9020"/>
                  </w:tblGrid>
                  <w:tr w:rsidR="003613C6" w:rsidRPr="003613C6" w14:paraId="22A870B4" w14:textId="77777777">
                    <w:trPr>
                      <w:trHeight w:val="400"/>
                      <w:jc w:val="center"/>
                    </w:trPr>
                    <w:tc>
                      <w:tcPr>
                        <w:tcW w:w="0" w:type="auto"/>
                        <w:shd w:val="clear" w:color="auto" w:fill="C5F0FC"/>
                        <w:vAlign w:val="center"/>
                        <w:hideMark/>
                      </w:tcPr>
                      <w:p w14:paraId="41DEFD4E"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5" w:name="Layout_10"/>
                        <w:bookmarkEnd w:id="5"/>
                        <w:r w:rsidRPr="003613C6">
                          <w:rPr>
                            <w:rFonts w:ascii="Times New Roman" w:eastAsia="Times New Roman" w:hAnsi="Times New Roman" w:cs="Times New Roman"/>
                            <w:sz w:val="2"/>
                            <w:szCs w:val="2"/>
                            <w:lang w:eastAsia="en-GB"/>
                          </w:rPr>
                          <w:t> </w:t>
                        </w:r>
                      </w:p>
                    </w:tc>
                  </w:tr>
                  <w:tr w:rsidR="003613C6" w:rsidRPr="003613C6" w14:paraId="73E0B3C3" w14:textId="77777777">
                    <w:trPr>
                      <w:jc w:val="center"/>
                    </w:trPr>
                    <w:tc>
                      <w:tcPr>
                        <w:tcW w:w="0" w:type="auto"/>
                        <w:shd w:val="clear" w:color="auto" w:fill="C5F0FC"/>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6BB3BE73"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4246DEC2"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0B95AE44"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019E8DD1" w14:textId="77777777">
                                            <w:trPr>
                                              <w:jc w:val="center"/>
                                            </w:trPr>
                                            <w:tc>
                                              <w:tcPr>
                                                <w:tcW w:w="0" w:type="auto"/>
                                                <w:vAlign w:val="center"/>
                                                <w:hideMark/>
                                              </w:tcPr>
                                              <w:p w14:paraId="32F87B4A" w14:textId="6AD208CD"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lastRenderedPageBreak/>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"/var/folders/q0/bj2dvzld58gglzh2p_df4bwh0000gn/T/com.microsoft.Word/WebArchiveCopyPasteTempFiles/60231d7ab1b36129f96ce08e.jpg"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624C8400" wp14:editId="7A174C2B">
                                                      <wp:extent cx="5727700" cy="3821430"/>
                                                      <wp:effectExtent l="0" t="0" r="0" b="1270"/>
                                                      <wp:docPr id="8" name="Picture 8" descr="A couple of colorful bird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colorful birds on a branch&#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3AB34CCA" w14:textId="77777777" w:rsidR="003613C6" w:rsidRPr="003613C6" w:rsidRDefault="003613C6" w:rsidP="003613C6">
                                          <w:pPr>
                                            <w:jc w:val="center"/>
                                            <w:rPr>
                                              <w:rFonts w:ascii="Times New Roman" w:eastAsia="Times New Roman" w:hAnsi="Times New Roman" w:cs="Times New Roman"/>
                                              <w:lang w:eastAsia="en-GB"/>
                                            </w:rPr>
                                          </w:pPr>
                                        </w:p>
                                      </w:tc>
                                    </w:tr>
                                  </w:tbl>
                                  <w:p w14:paraId="084B0D38"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2D707B6C" w14:textId="77777777">
                                <w:trPr>
                                  <w:trHeight w:val="200"/>
                                </w:trPr>
                                <w:tc>
                                  <w:tcPr>
                                    <w:tcW w:w="0" w:type="auto"/>
                                    <w:vAlign w:val="center"/>
                                    <w:hideMark/>
                                  </w:tcPr>
                                  <w:p w14:paraId="33DC81E8"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3E45C2C7" w14:textId="77777777">
                                <w:tc>
                                  <w:tcPr>
                                    <w:tcW w:w="0" w:type="auto"/>
                                    <w:vAlign w:val="center"/>
                                    <w:hideMark/>
                                  </w:tcPr>
                                  <w:p w14:paraId="4F3BA56A"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Starting Conversations</w:t>
                                    </w:r>
                                  </w:p>
                                </w:tc>
                              </w:tr>
                              <w:tr w:rsidR="003613C6" w:rsidRPr="003613C6" w14:paraId="7095A97B" w14:textId="77777777">
                                <w:trPr>
                                  <w:trHeight w:val="200"/>
                                </w:trPr>
                                <w:tc>
                                  <w:tcPr>
                                    <w:tcW w:w="0" w:type="auto"/>
                                    <w:vAlign w:val="center"/>
                                    <w:hideMark/>
                                  </w:tcPr>
                                  <w:p w14:paraId="154E1C05"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19BB534A" w14:textId="77777777">
                                <w:tc>
                                  <w:tcPr>
                                    <w:tcW w:w="0" w:type="auto"/>
                                    <w:vAlign w:val="center"/>
                                    <w:hideMark/>
                                  </w:tcPr>
                                  <w:p w14:paraId="3893C055"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Do you find it hard to start a conversation about climate change? Here are a couple of facts that may help break the ice. Did you know that:</w:t>
                                    </w:r>
                                  </w:p>
                                  <w:p w14:paraId="17463F0B"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Renewables represented 21% of </w:t>
                                    </w:r>
                                    <w:hyperlink r:id="rId12" w:history="1">
                                      <w:r w:rsidRPr="003613C6">
                                        <w:rPr>
                                          <w:rFonts w:ascii="Arial" w:eastAsia="Times New Roman" w:hAnsi="Arial" w:cs="Arial"/>
                                          <w:color w:val="0092FF"/>
                                          <w:sz w:val="21"/>
                                          <w:szCs w:val="21"/>
                                          <w:u w:val="single"/>
                                          <w:lang w:eastAsia="en-GB"/>
                                        </w:rPr>
                                        <w:t>Australia’s </w:t>
                                      </w:r>
                                    </w:hyperlink>
                                    <w:r w:rsidRPr="003613C6">
                                      <w:rPr>
                                        <w:rFonts w:ascii="Arial" w:eastAsia="Times New Roman" w:hAnsi="Arial" w:cs="Arial"/>
                                        <w:color w:val="3C4858"/>
                                        <w:sz w:val="21"/>
                                        <w:szCs w:val="21"/>
                                        <w:lang w:eastAsia="en-GB"/>
                                      </w:rPr>
                                      <w:t>total electricity generation in 2019.</w:t>
                                    </w:r>
                                  </w:p>
                                  <w:p w14:paraId="7CED4B61"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hyperlink r:id="rId13" w:anchor=":~:text=China has more than 400,000,with subsidies and national regulations." w:history="1">
                                      <w:r w:rsidRPr="003613C6">
                                        <w:rPr>
                                          <w:rFonts w:ascii="Arial" w:eastAsia="Times New Roman" w:hAnsi="Arial" w:cs="Arial"/>
                                          <w:color w:val="0092FF"/>
                                          <w:sz w:val="21"/>
                                          <w:szCs w:val="21"/>
                                          <w:u w:val="single"/>
                                          <w:lang w:eastAsia="en-GB"/>
                                        </w:rPr>
                                        <w:t>China </w:t>
                                      </w:r>
                                    </w:hyperlink>
                                    <w:r w:rsidRPr="003613C6">
                                      <w:rPr>
                                        <w:rFonts w:ascii="Arial" w:eastAsia="Times New Roman" w:hAnsi="Arial" w:cs="Arial"/>
                                        <w:color w:val="3C4858"/>
                                        <w:sz w:val="21"/>
                                        <w:szCs w:val="21"/>
                                        <w:lang w:eastAsia="en-GB"/>
                                      </w:rPr>
                                      <w:t>has more than 400,000 electric buses, about 99% of the world's total.</w:t>
                                    </w:r>
                                  </w:p>
                                  <w:p w14:paraId="3671C5E5"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In the last 30 years, the </w:t>
                                    </w:r>
                                    <w:hyperlink r:id="rId14" w:history="1">
                                      <w:r w:rsidRPr="003613C6">
                                        <w:rPr>
                                          <w:rFonts w:ascii="Arial" w:eastAsia="Times New Roman" w:hAnsi="Arial" w:cs="Arial"/>
                                          <w:color w:val="0092FF"/>
                                          <w:sz w:val="21"/>
                                          <w:szCs w:val="21"/>
                                          <w:u w:val="single"/>
                                          <w:lang w:eastAsia="en-GB"/>
                                        </w:rPr>
                                        <w:t>UK </w:t>
                                      </w:r>
                                    </w:hyperlink>
                                    <w:r w:rsidRPr="003613C6">
                                      <w:rPr>
                                        <w:rFonts w:ascii="Arial" w:eastAsia="Times New Roman" w:hAnsi="Arial" w:cs="Arial"/>
                                        <w:color w:val="3C4858"/>
                                        <w:sz w:val="21"/>
                                        <w:szCs w:val="21"/>
                                        <w:lang w:eastAsia="en-GB"/>
                                      </w:rPr>
                                      <w:t>has grown its economy by 75% while cutting emissions by 43%.</w:t>
                                    </w:r>
                                  </w:p>
                                  <w:p w14:paraId="45C1AD32"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In </w:t>
                                    </w:r>
                                    <w:hyperlink r:id="rId15" w:history="1">
                                      <w:r w:rsidRPr="003613C6">
                                        <w:rPr>
                                          <w:rFonts w:ascii="Arial" w:eastAsia="Times New Roman" w:hAnsi="Arial" w:cs="Arial"/>
                                          <w:color w:val="0092FF"/>
                                          <w:sz w:val="21"/>
                                          <w:szCs w:val="21"/>
                                          <w:u w:val="single"/>
                                          <w:lang w:eastAsia="en-GB"/>
                                        </w:rPr>
                                        <w:t>Australia</w:t>
                                      </w:r>
                                    </w:hyperlink>
                                    <w:r w:rsidRPr="003613C6">
                                      <w:rPr>
                                        <w:rFonts w:ascii="Arial" w:eastAsia="Times New Roman" w:hAnsi="Arial" w:cs="Arial"/>
                                        <w:color w:val="3C4858"/>
                                        <w:sz w:val="21"/>
                                        <w:szCs w:val="21"/>
                                        <w:lang w:eastAsia="en-GB"/>
                                      </w:rPr>
                                      <w:t>, in the last 30 years, energy emissions have increased by 48% (page 16).</w:t>
                                    </w:r>
                                  </w:p>
                                  <w:p w14:paraId="321E2A30"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 </w:t>
                                    </w:r>
                                    <w:hyperlink r:id="rId16" w:history="1">
                                      <w:r w:rsidRPr="003613C6">
                                        <w:rPr>
                                          <w:rFonts w:ascii="Arial" w:eastAsia="Times New Roman" w:hAnsi="Arial" w:cs="Arial"/>
                                          <w:color w:val="0092FF"/>
                                          <w:sz w:val="21"/>
                                          <w:szCs w:val="21"/>
                                          <w:u w:val="single"/>
                                          <w:lang w:eastAsia="en-GB"/>
                                        </w:rPr>
                                        <w:t>European Union</w:t>
                                      </w:r>
                                    </w:hyperlink>
                                    <w:r w:rsidRPr="003613C6">
                                      <w:rPr>
                                        <w:rFonts w:ascii="Arial" w:eastAsia="Times New Roman" w:hAnsi="Arial" w:cs="Arial"/>
                                        <w:color w:val="3C4858"/>
                                        <w:sz w:val="21"/>
                                        <w:szCs w:val="21"/>
                                        <w:lang w:eastAsia="en-GB"/>
                                      </w:rPr>
                                      <w:t> has decided to cut its emissions by at least 55 per cent by the end of this decade.</w:t>
                                    </w:r>
                                  </w:p>
                                  <w:p w14:paraId="4A4530CE"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hyperlink r:id="rId17" w:anchor=":~:text=Carbon dioxide is a different,timescale of many human lives." w:history="1">
                                      <w:r w:rsidRPr="003613C6">
                                        <w:rPr>
                                          <w:rFonts w:ascii="Arial" w:eastAsia="Times New Roman" w:hAnsi="Arial" w:cs="Arial"/>
                                          <w:color w:val="0092FF"/>
                                          <w:sz w:val="21"/>
                                          <w:szCs w:val="21"/>
                                          <w:u w:val="single"/>
                                          <w:lang w:eastAsia="en-GB"/>
                                        </w:rPr>
                                        <w:t>Carbon dioxide</w:t>
                                      </w:r>
                                    </w:hyperlink>
                                    <w:r w:rsidRPr="003613C6">
                                      <w:rPr>
                                        <w:rFonts w:ascii="Arial" w:eastAsia="Times New Roman" w:hAnsi="Arial" w:cs="Arial"/>
                                        <w:color w:val="3C4858"/>
                                        <w:sz w:val="21"/>
                                        <w:szCs w:val="21"/>
                                        <w:lang w:eastAsia="en-GB"/>
                                      </w:rPr>
                                      <w:t> remains in the atmosphere for between 300 and 1,000 years.</w:t>
                                    </w:r>
                                  </w:p>
                                  <w:p w14:paraId="5B6E1F9B" w14:textId="77777777" w:rsidR="003613C6" w:rsidRPr="003613C6" w:rsidRDefault="003613C6" w:rsidP="003613C6">
                                    <w:pPr>
                                      <w:numPr>
                                        <w:ilvl w:val="0"/>
                                        <w:numId w:val="1"/>
                                      </w:numPr>
                                      <w:spacing w:before="100" w:beforeAutospacing="1" w:after="100" w:afterAutospacing="1"/>
                                      <w:rPr>
                                        <w:rFonts w:ascii="Arial" w:eastAsia="Times New Roman" w:hAnsi="Arial" w:cs="Arial"/>
                                        <w:color w:val="3C4858"/>
                                        <w:sz w:val="21"/>
                                        <w:szCs w:val="21"/>
                                        <w:lang w:eastAsia="en-GB"/>
                                      </w:rPr>
                                    </w:pPr>
                                    <w:hyperlink r:id="rId18" w:history="1">
                                      <w:r w:rsidRPr="003613C6">
                                        <w:rPr>
                                          <w:rFonts w:ascii="Arial" w:eastAsia="Times New Roman" w:hAnsi="Arial" w:cs="Arial"/>
                                          <w:color w:val="0092FF"/>
                                          <w:sz w:val="21"/>
                                          <w:szCs w:val="21"/>
                                          <w:u w:val="single"/>
                                          <w:lang w:eastAsia="en-GB"/>
                                        </w:rPr>
                                        <w:t>Climate Analytics</w:t>
                                      </w:r>
                                    </w:hyperlink>
                                    <w:r w:rsidRPr="003613C6">
                                      <w:rPr>
                                        <w:rFonts w:ascii="Arial" w:eastAsia="Times New Roman" w:hAnsi="Arial" w:cs="Arial"/>
                                        <w:color w:val="3C4858"/>
                                        <w:sz w:val="21"/>
                                        <w:szCs w:val="21"/>
                                        <w:lang w:eastAsia="en-GB"/>
                                      </w:rPr>
                                      <w:t> points out that: </w:t>
                                    </w:r>
                                    <w:r w:rsidRPr="003613C6">
                                      <w:rPr>
                                        <w:rFonts w:ascii="Arial" w:eastAsia="Times New Roman" w:hAnsi="Arial" w:cs="Arial"/>
                                        <w:i/>
                                        <w:iCs/>
                                        <w:color w:val="3C4858"/>
                                        <w:sz w:val="21"/>
                                        <w:szCs w:val="21"/>
                                        <w:lang w:eastAsia="en-GB"/>
                                      </w:rPr>
                                      <w:t>When emissions from Australia’s current coal, oil and gas exports (3.6% of global total) are added to domestic emissions (1.4% of global total), Australia’s contribution to the global climate pollution footprint is already about 5%. </w:t>
                                    </w:r>
                                    <w:r w:rsidRPr="003613C6">
                                      <w:rPr>
                                        <w:rFonts w:ascii="Arial" w:eastAsia="Times New Roman" w:hAnsi="Arial" w:cs="Arial"/>
                                        <w:color w:val="3C4858"/>
                                        <w:sz w:val="21"/>
                                        <w:szCs w:val="21"/>
                                        <w:lang w:eastAsia="en-GB"/>
                                      </w:rPr>
                                      <w:t>That’s equivalent to Russia's total greenhouse gas emissions, the world’s fifth-biggest carbon dioxide emitter.</w:t>
                                    </w:r>
                                  </w:p>
                                  <w:p w14:paraId="2ABF762B"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0E2528F0"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​Why not start a conversation for your second action?</w:t>
                                    </w:r>
                                  </w:p>
                                  <w:p w14:paraId="42A04672"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tc>
                              </w:tr>
                            </w:tbl>
                            <w:p w14:paraId="4277097C" w14:textId="77777777" w:rsidR="003613C6" w:rsidRPr="003613C6" w:rsidRDefault="003613C6" w:rsidP="003613C6">
                              <w:pPr>
                                <w:rPr>
                                  <w:rFonts w:ascii="Times New Roman" w:eastAsia="Times New Roman" w:hAnsi="Times New Roman" w:cs="Times New Roman"/>
                                  <w:lang w:eastAsia="en-GB"/>
                                </w:rPr>
                              </w:pPr>
                            </w:p>
                          </w:tc>
                        </w:tr>
                      </w:tbl>
                      <w:p w14:paraId="699E2AE6"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26278918" w14:textId="77777777">
                    <w:trPr>
                      <w:trHeight w:val="400"/>
                      <w:jc w:val="center"/>
                    </w:trPr>
                    <w:tc>
                      <w:tcPr>
                        <w:tcW w:w="0" w:type="auto"/>
                        <w:shd w:val="clear" w:color="auto" w:fill="C5F0FC"/>
                        <w:vAlign w:val="center"/>
                        <w:hideMark/>
                      </w:tcPr>
                      <w:p w14:paraId="0E5D237F"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55C31BE9" w14:textId="77777777" w:rsidR="003613C6" w:rsidRPr="003613C6" w:rsidRDefault="003613C6" w:rsidP="003613C6">
                  <w:pPr>
                    <w:jc w:val="center"/>
                    <w:rPr>
                      <w:rFonts w:ascii="Times New Roman" w:eastAsia="Times New Roman" w:hAnsi="Times New Roman" w:cs="Times New Roman"/>
                      <w:lang w:eastAsia="en-GB"/>
                    </w:rPr>
                  </w:pPr>
                </w:p>
              </w:tc>
            </w:tr>
          </w:tbl>
          <w:p w14:paraId="17521D80" w14:textId="77777777" w:rsidR="003613C6" w:rsidRPr="003613C6" w:rsidRDefault="003613C6" w:rsidP="003613C6">
            <w:pPr>
              <w:shd w:val="clear" w:color="auto" w:fill="C5F0FC"/>
              <w:jc w:val="center"/>
              <w:rPr>
                <w:rFonts w:ascii="-webkit-standard" w:eastAsia="Times New Roman" w:hAnsi="-webkit-standard" w:cs="Times New Roman"/>
                <w:color w:val="000000"/>
                <w:lang w:eastAsia="en-GB"/>
              </w:rPr>
            </w:pPr>
          </w:p>
        </w:tc>
      </w:tr>
      <w:tr w:rsidR="003613C6" w:rsidRPr="003613C6" w14:paraId="418DCA08"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3A622C4F" w14:textId="77777777">
              <w:trPr>
                <w:jc w:val="center"/>
              </w:trPr>
              <w:tc>
                <w:tcPr>
                  <w:tcW w:w="0" w:type="auto"/>
                  <w:hideMark/>
                </w:tcPr>
                <w:tbl>
                  <w:tblPr>
                    <w:tblW w:w="5000" w:type="pct"/>
                    <w:jc w:val="center"/>
                    <w:shd w:val="clear" w:color="auto" w:fill="FFE19E"/>
                    <w:tblCellMar>
                      <w:left w:w="300" w:type="dxa"/>
                      <w:right w:w="300" w:type="dxa"/>
                    </w:tblCellMar>
                    <w:tblLook w:val="04A0" w:firstRow="1" w:lastRow="0" w:firstColumn="1" w:lastColumn="0" w:noHBand="0" w:noVBand="1"/>
                  </w:tblPr>
                  <w:tblGrid>
                    <w:gridCol w:w="9020"/>
                  </w:tblGrid>
                  <w:tr w:rsidR="003613C6" w:rsidRPr="003613C6" w14:paraId="56AEF7EA" w14:textId="77777777">
                    <w:trPr>
                      <w:trHeight w:val="400"/>
                      <w:jc w:val="center"/>
                    </w:trPr>
                    <w:tc>
                      <w:tcPr>
                        <w:tcW w:w="0" w:type="auto"/>
                        <w:shd w:val="clear" w:color="auto" w:fill="FFE19E"/>
                        <w:vAlign w:val="center"/>
                        <w:hideMark/>
                      </w:tcPr>
                      <w:p w14:paraId="4398C449"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6" w:name="Layout_11"/>
                        <w:bookmarkEnd w:id="6"/>
                        <w:r w:rsidRPr="003613C6">
                          <w:rPr>
                            <w:rFonts w:ascii="Times New Roman" w:eastAsia="Times New Roman" w:hAnsi="Times New Roman" w:cs="Times New Roman"/>
                            <w:sz w:val="2"/>
                            <w:szCs w:val="2"/>
                            <w:lang w:eastAsia="en-GB"/>
                          </w:rPr>
                          <w:lastRenderedPageBreak/>
                          <w:t> </w:t>
                        </w:r>
                      </w:p>
                    </w:tc>
                  </w:tr>
                  <w:tr w:rsidR="003613C6" w:rsidRPr="003613C6" w14:paraId="5E3FC340" w14:textId="77777777">
                    <w:trPr>
                      <w:jc w:val="center"/>
                    </w:trPr>
                    <w:tc>
                      <w:tcPr>
                        <w:tcW w:w="0" w:type="auto"/>
                        <w:shd w:val="clear" w:color="auto" w:fill="FFE19E"/>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4EFDD06C"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6E6811F2"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2D00A213"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1E009C83" w14:textId="77777777">
                                            <w:trPr>
                                              <w:jc w:val="center"/>
                                            </w:trPr>
                                            <w:tc>
                                              <w:tcPr>
                                                <w:tcW w:w="0" w:type="auto"/>
                                                <w:vAlign w:val="center"/>
                                                <w:hideMark/>
                                              </w:tcPr>
                                              <w:p w14:paraId="1169AC38" w14:textId="3EDAE287"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lastRenderedPageBreak/>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"/var/folders/q0/bj2dvzld58gglzh2p_df4bwh0000gn/T/com.microsoft.Word/WebArchiveCopyPasteTempFiles/60231d7969ae345c2d2b2497.jpg"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2C70CF1D" wp14:editId="27889C24">
                                                      <wp:extent cx="5727700" cy="328104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281045"/>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188121F6" w14:textId="77777777" w:rsidR="003613C6" w:rsidRPr="003613C6" w:rsidRDefault="003613C6" w:rsidP="003613C6">
                                          <w:pPr>
                                            <w:jc w:val="center"/>
                                            <w:rPr>
                                              <w:rFonts w:ascii="Times New Roman" w:eastAsia="Times New Roman" w:hAnsi="Times New Roman" w:cs="Times New Roman"/>
                                              <w:lang w:eastAsia="en-GB"/>
                                            </w:rPr>
                                          </w:pPr>
                                        </w:p>
                                      </w:tc>
                                    </w:tr>
                                  </w:tbl>
                                  <w:p w14:paraId="0C56863A"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7B7D29D1" w14:textId="77777777">
                                <w:trPr>
                                  <w:trHeight w:val="200"/>
                                </w:trPr>
                                <w:tc>
                                  <w:tcPr>
                                    <w:tcW w:w="0" w:type="auto"/>
                                    <w:vAlign w:val="center"/>
                                    <w:hideMark/>
                                  </w:tcPr>
                                  <w:p w14:paraId="29855791"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01C7DFFA" w14:textId="77777777">
                                <w:tc>
                                  <w:tcPr>
                                    <w:tcW w:w="0" w:type="auto"/>
                                    <w:vAlign w:val="center"/>
                                    <w:hideMark/>
                                  </w:tcPr>
                                  <w:p w14:paraId="0BBA3675"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Mapping Global Climate Change and Gender Inequality</w:t>
                                    </w:r>
                                  </w:p>
                                </w:tc>
                              </w:tr>
                              <w:tr w:rsidR="003613C6" w:rsidRPr="003613C6" w14:paraId="46F31934" w14:textId="77777777">
                                <w:trPr>
                                  <w:trHeight w:val="200"/>
                                </w:trPr>
                                <w:tc>
                                  <w:tcPr>
                                    <w:tcW w:w="0" w:type="auto"/>
                                    <w:vAlign w:val="center"/>
                                    <w:hideMark/>
                                  </w:tcPr>
                                  <w:p w14:paraId="6BE83982"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206EA7E9" w14:textId="77777777">
                                <w:tc>
                                  <w:tcPr>
                                    <w:tcW w:w="0" w:type="auto"/>
                                    <w:vAlign w:val="center"/>
                                    <w:hideMark/>
                                  </w:tcPr>
                                  <w:p w14:paraId="771ABCB9"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This fascinating </w:t>
                                    </w:r>
                                    <w:hyperlink r:id="rId20" w:history="1">
                                      <w:r w:rsidRPr="003613C6">
                                        <w:rPr>
                                          <w:rFonts w:ascii="Arial" w:eastAsia="Times New Roman" w:hAnsi="Arial" w:cs="Arial"/>
                                          <w:color w:val="0092FF"/>
                                          <w:sz w:val="21"/>
                                          <w:szCs w:val="21"/>
                                          <w:u w:val="single"/>
                                          <w:lang w:eastAsia="en-GB"/>
                                        </w:rPr>
                                        <w:t>report by Carbon Brief</w:t>
                                      </w:r>
                                    </w:hyperlink>
                                    <w:r w:rsidRPr="003613C6">
                                      <w:rPr>
                                        <w:rFonts w:ascii="Arial" w:eastAsia="Times New Roman" w:hAnsi="Arial" w:cs="Arial"/>
                                        <w:color w:val="3C4858"/>
                                        <w:sz w:val="21"/>
                                        <w:szCs w:val="21"/>
                                        <w:lang w:eastAsia="en-GB"/>
                                      </w:rPr>
                                      <w:t> describes 130 climate and health studies' key findings to show how the impacts of climate change are experienced differently by men and women.</w:t>
                                    </w:r>
                                  </w:p>
                                  <w:p w14:paraId="57C7076E"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0974FB7A"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 analysis shows that 68% (89) of the 130 studies, found that women were more affected by health impacts associated with climate change than men. The report features an interactive map that shows the key findings.</w:t>
                                    </w:r>
                                  </w:p>
                                  <w:p w14:paraId="67E03C1A"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For a third action, explore this map – it is very informative!</w:t>
                                    </w:r>
                                  </w:p>
                                </w:tc>
                              </w:tr>
                            </w:tbl>
                            <w:p w14:paraId="502C4FCA" w14:textId="77777777" w:rsidR="003613C6" w:rsidRPr="003613C6" w:rsidRDefault="003613C6" w:rsidP="003613C6">
                              <w:pPr>
                                <w:rPr>
                                  <w:rFonts w:ascii="Times New Roman" w:eastAsia="Times New Roman" w:hAnsi="Times New Roman" w:cs="Times New Roman"/>
                                  <w:lang w:eastAsia="en-GB"/>
                                </w:rPr>
                              </w:pPr>
                            </w:p>
                          </w:tc>
                        </w:tr>
                      </w:tbl>
                      <w:p w14:paraId="7A31A97B"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59B08D3F" w14:textId="77777777">
                    <w:trPr>
                      <w:trHeight w:val="400"/>
                      <w:jc w:val="center"/>
                    </w:trPr>
                    <w:tc>
                      <w:tcPr>
                        <w:tcW w:w="0" w:type="auto"/>
                        <w:shd w:val="clear" w:color="auto" w:fill="FFE19E"/>
                        <w:vAlign w:val="center"/>
                        <w:hideMark/>
                      </w:tcPr>
                      <w:p w14:paraId="4F3259EC"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652793E9" w14:textId="77777777" w:rsidR="003613C6" w:rsidRPr="003613C6" w:rsidRDefault="003613C6" w:rsidP="003613C6">
                  <w:pPr>
                    <w:jc w:val="center"/>
                    <w:rPr>
                      <w:rFonts w:ascii="Times New Roman" w:eastAsia="Times New Roman" w:hAnsi="Times New Roman" w:cs="Times New Roman"/>
                      <w:lang w:eastAsia="en-GB"/>
                    </w:rPr>
                  </w:pPr>
                </w:p>
              </w:tc>
            </w:tr>
          </w:tbl>
          <w:p w14:paraId="634AA44B" w14:textId="77777777" w:rsidR="003613C6" w:rsidRPr="003613C6" w:rsidRDefault="003613C6" w:rsidP="003613C6">
            <w:pPr>
              <w:shd w:val="clear" w:color="auto" w:fill="FFE19E"/>
              <w:jc w:val="center"/>
              <w:rPr>
                <w:rFonts w:ascii="-webkit-standard" w:eastAsia="Times New Roman" w:hAnsi="-webkit-standard" w:cs="Times New Roman"/>
                <w:color w:val="000000"/>
                <w:lang w:eastAsia="en-GB"/>
              </w:rPr>
            </w:pPr>
          </w:p>
        </w:tc>
      </w:tr>
      <w:tr w:rsidR="003613C6" w:rsidRPr="003613C6" w14:paraId="2798A51E"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2C8D9011" w14:textId="77777777">
              <w:trPr>
                <w:jc w:val="center"/>
              </w:trPr>
              <w:tc>
                <w:tcPr>
                  <w:tcW w:w="0" w:type="auto"/>
                  <w:hideMark/>
                </w:tcPr>
                <w:tbl>
                  <w:tblPr>
                    <w:tblW w:w="5000" w:type="pct"/>
                    <w:jc w:val="center"/>
                    <w:shd w:val="clear" w:color="auto" w:fill="C5F0FC"/>
                    <w:tblCellMar>
                      <w:left w:w="300" w:type="dxa"/>
                      <w:right w:w="300" w:type="dxa"/>
                    </w:tblCellMar>
                    <w:tblLook w:val="04A0" w:firstRow="1" w:lastRow="0" w:firstColumn="1" w:lastColumn="0" w:noHBand="0" w:noVBand="1"/>
                  </w:tblPr>
                  <w:tblGrid>
                    <w:gridCol w:w="9020"/>
                  </w:tblGrid>
                  <w:tr w:rsidR="003613C6" w:rsidRPr="003613C6" w14:paraId="6061F3FD" w14:textId="77777777">
                    <w:trPr>
                      <w:trHeight w:val="400"/>
                      <w:jc w:val="center"/>
                    </w:trPr>
                    <w:tc>
                      <w:tcPr>
                        <w:tcW w:w="0" w:type="auto"/>
                        <w:shd w:val="clear" w:color="auto" w:fill="C5F0FC"/>
                        <w:vAlign w:val="center"/>
                        <w:hideMark/>
                      </w:tcPr>
                      <w:p w14:paraId="778C6740"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7" w:name="Layout_12"/>
                        <w:bookmarkEnd w:id="7"/>
                        <w:r w:rsidRPr="003613C6">
                          <w:rPr>
                            <w:rFonts w:ascii="Times New Roman" w:eastAsia="Times New Roman" w:hAnsi="Times New Roman" w:cs="Times New Roman"/>
                            <w:sz w:val="2"/>
                            <w:szCs w:val="2"/>
                            <w:lang w:eastAsia="en-GB"/>
                          </w:rPr>
                          <w:lastRenderedPageBreak/>
                          <w:t> </w:t>
                        </w:r>
                      </w:p>
                    </w:tc>
                  </w:tr>
                  <w:tr w:rsidR="003613C6" w:rsidRPr="003613C6" w14:paraId="232BA73F" w14:textId="77777777">
                    <w:trPr>
                      <w:jc w:val="center"/>
                    </w:trPr>
                    <w:tc>
                      <w:tcPr>
                        <w:tcW w:w="0" w:type="auto"/>
                        <w:shd w:val="clear" w:color="auto" w:fill="C5F0FC"/>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7B5BBEAF"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33CF2D94"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2F2B3D97"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541408CB" w14:textId="77777777">
                                            <w:trPr>
                                              <w:jc w:val="center"/>
                                            </w:trPr>
                                            <w:tc>
                                              <w:tcPr>
                                                <w:tcW w:w="0" w:type="auto"/>
                                                <w:vAlign w:val="center"/>
                                                <w:hideMark/>
                                              </w:tcPr>
                                              <w:p w14:paraId="28DA26ED" w14:textId="1F17FF3F"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"/var/folders/q0/bj2dvzld58gglzh2p_df4bwh0000gn/T/com.microsoft.Word/WebArchiveCopyPasteTempFiles/6023232d957c1331022d2be3.jpg"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7EC66093" wp14:editId="57742E10">
                                                      <wp:extent cx="5727700" cy="2116455"/>
                                                      <wp:effectExtent l="0" t="0" r="0" b="4445"/>
                                                      <wp:docPr id="6" name="Picture 6" descr="A picture containing person, standing, posing, academic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tanding, posing, academic costu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116455"/>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1FA24484" w14:textId="77777777" w:rsidR="003613C6" w:rsidRPr="003613C6" w:rsidRDefault="003613C6" w:rsidP="003613C6">
                                          <w:pPr>
                                            <w:jc w:val="center"/>
                                            <w:rPr>
                                              <w:rFonts w:ascii="Times New Roman" w:eastAsia="Times New Roman" w:hAnsi="Times New Roman" w:cs="Times New Roman"/>
                                              <w:lang w:eastAsia="en-GB"/>
                                            </w:rPr>
                                          </w:pPr>
                                        </w:p>
                                      </w:tc>
                                    </w:tr>
                                  </w:tbl>
                                  <w:p w14:paraId="28E6A831"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5C2A4A3E" w14:textId="77777777">
                                <w:trPr>
                                  <w:trHeight w:val="200"/>
                                </w:trPr>
                                <w:tc>
                                  <w:tcPr>
                                    <w:tcW w:w="0" w:type="auto"/>
                                    <w:vAlign w:val="center"/>
                                    <w:hideMark/>
                                  </w:tcPr>
                                  <w:p w14:paraId="2E144F13"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080BE72F" w14:textId="77777777">
                                <w:tc>
                                  <w:tcPr>
                                    <w:tcW w:w="0" w:type="auto"/>
                                    <w:vAlign w:val="center"/>
                                    <w:hideMark/>
                                  </w:tcPr>
                                  <w:p w14:paraId="5D6F0B28"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Changemakers - The 2020 Goldman Environmental Prize Winners</w:t>
                                    </w:r>
                                  </w:p>
                                </w:tc>
                              </w:tr>
                              <w:tr w:rsidR="003613C6" w:rsidRPr="003613C6" w14:paraId="540C1065" w14:textId="77777777">
                                <w:trPr>
                                  <w:trHeight w:val="200"/>
                                </w:trPr>
                                <w:tc>
                                  <w:tcPr>
                                    <w:tcW w:w="0" w:type="auto"/>
                                    <w:vAlign w:val="center"/>
                                    <w:hideMark/>
                                  </w:tcPr>
                                  <w:p w14:paraId="4BB0ADE5"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49D56470" w14:textId="77777777">
                                <w:tc>
                                  <w:tcPr>
                                    <w:tcW w:w="0" w:type="auto"/>
                                    <w:vAlign w:val="center"/>
                                    <w:hideMark/>
                                  </w:tcPr>
                                  <w:p w14:paraId="6DDDC33D"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 </w:t>
                                    </w:r>
                                    <w:hyperlink r:id="rId22" w:anchor=":~:text=Six grassroots environmental activists will,the world's six inhabited continents." w:history="1">
                                      <w:r w:rsidRPr="003613C6">
                                        <w:rPr>
                                          <w:rFonts w:ascii="Arial" w:eastAsia="Times New Roman" w:hAnsi="Arial" w:cs="Arial"/>
                                          <w:color w:val="0092FF"/>
                                          <w:sz w:val="21"/>
                                          <w:szCs w:val="21"/>
                                          <w:u w:val="single"/>
                                          <w:lang w:eastAsia="en-GB"/>
                                        </w:rPr>
                                        <w:t>Goldman Environmental Prize</w:t>
                                      </w:r>
                                    </w:hyperlink>
                                    <w:r w:rsidRPr="003613C6">
                                      <w:rPr>
                                        <w:rFonts w:ascii="Arial" w:eastAsia="Times New Roman" w:hAnsi="Arial" w:cs="Arial"/>
                                        <w:color w:val="3C4858"/>
                                        <w:sz w:val="21"/>
                                        <w:szCs w:val="21"/>
                                        <w:lang w:eastAsia="en-GB"/>
                                      </w:rPr>
                                      <w:t> has been dubbed the “green Nobel Prize” and honours one grassroots activist from the six inhabited continents. Four of last year’s six winners were women.</w:t>
                                    </w:r>
                                  </w:p>
                                  <w:p w14:paraId="6F97DF1D" w14:textId="77777777" w:rsidR="003613C6" w:rsidRPr="003613C6" w:rsidRDefault="003613C6" w:rsidP="003613C6">
                                    <w:pPr>
                                      <w:numPr>
                                        <w:ilvl w:val="0"/>
                                        <w:numId w:val="2"/>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b/>
                                        <w:bCs/>
                                        <w:color w:val="3C4858"/>
                                        <w:sz w:val="21"/>
                                        <w:szCs w:val="21"/>
                                        <w:lang w:eastAsia="en-GB"/>
                                      </w:rPr>
                                      <w:lastRenderedPageBreak/>
                                      <w:t>Kristal Ambrose</w:t>
                                    </w:r>
                                    <w:r w:rsidRPr="003613C6">
                                      <w:rPr>
                                        <w:rFonts w:ascii="Arial" w:eastAsia="Times New Roman" w:hAnsi="Arial" w:cs="Arial"/>
                                        <w:color w:val="3C4858"/>
                                        <w:sz w:val="21"/>
                                        <w:szCs w:val="21"/>
                                        <w:lang w:eastAsia="en-GB"/>
                                      </w:rPr>
                                      <w:t> started a youth movement that convinced The Bahamas government to enact a ban on single-use plastic bags, plastic cutlery, straws, and Styrofoam cups and containers.</w:t>
                                    </w:r>
                                  </w:p>
                                  <w:p w14:paraId="3057415D" w14:textId="77777777" w:rsidR="003613C6" w:rsidRPr="003613C6" w:rsidRDefault="003613C6" w:rsidP="003613C6">
                                    <w:pPr>
                                      <w:numPr>
                                        <w:ilvl w:val="0"/>
                                        <w:numId w:val="2"/>
                                      </w:numPr>
                                      <w:spacing w:before="100" w:beforeAutospacing="1" w:after="100" w:afterAutospacing="1"/>
                                      <w:rPr>
                                        <w:rFonts w:ascii="Arial" w:eastAsia="Times New Roman" w:hAnsi="Arial" w:cs="Arial"/>
                                        <w:color w:val="3C4858"/>
                                        <w:sz w:val="21"/>
                                        <w:szCs w:val="21"/>
                                        <w:lang w:eastAsia="en-GB"/>
                                      </w:rPr>
                                    </w:pPr>
                                    <w:proofErr w:type="spellStart"/>
                                    <w:r w:rsidRPr="003613C6">
                                      <w:rPr>
                                        <w:rFonts w:ascii="Arial" w:eastAsia="Times New Roman" w:hAnsi="Arial" w:cs="Arial"/>
                                        <w:b/>
                                        <w:bCs/>
                                        <w:color w:val="3C4858"/>
                                        <w:sz w:val="21"/>
                                        <w:szCs w:val="21"/>
                                        <w:lang w:eastAsia="en-GB"/>
                                      </w:rPr>
                                      <w:t>Nemonte</w:t>
                                    </w:r>
                                    <w:proofErr w:type="spellEnd"/>
                                    <w:r w:rsidRPr="003613C6">
                                      <w:rPr>
                                        <w:rFonts w:ascii="Arial" w:eastAsia="Times New Roman" w:hAnsi="Arial" w:cs="Arial"/>
                                        <w:b/>
                                        <w:bCs/>
                                        <w:color w:val="3C4858"/>
                                        <w:sz w:val="21"/>
                                        <w:szCs w:val="21"/>
                                        <w:lang w:eastAsia="en-GB"/>
                                      </w:rPr>
                                      <w:t xml:space="preserve"> </w:t>
                                    </w:r>
                                    <w:proofErr w:type="spellStart"/>
                                    <w:r w:rsidRPr="003613C6">
                                      <w:rPr>
                                        <w:rFonts w:ascii="Arial" w:eastAsia="Times New Roman" w:hAnsi="Arial" w:cs="Arial"/>
                                        <w:b/>
                                        <w:bCs/>
                                        <w:color w:val="3C4858"/>
                                        <w:sz w:val="21"/>
                                        <w:szCs w:val="21"/>
                                        <w:lang w:eastAsia="en-GB"/>
                                      </w:rPr>
                                      <w:t>Nenquimo</w:t>
                                    </w:r>
                                    <w:proofErr w:type="spellEnd"/>
                                    <w:r w:rsidRPr="003613C6">
                                      <w:rPr>
                                        <w:rFonts w:ascii="Arial" w:eastAsia="Times New Roman" w:hAnsi="Arial" w:cs="Arial"/>
                                        <w:color w:val="3C4858"/>
                                        <w:sz w:val="21"/>
                                        <w:szCs w:val="21"/>
                                        <w:lang w:eastAsia="en-GB"/>
                                      </w:rPr>
                                      <w:t> filed a lawsuit against the Ecuadoran government and successfully safeguarded 202,000 hectares of Indigenous territories and Amazon rainforest from oil exploration and extraction.</w:t>
                                    </w:r>
                                  </w:p>
                                  <w:p w14:paraId="1E7360EF" w14:textId="77777777" w:rsidR="003613C6" w:rsidRPr="003613C6" w:rsidRDefault="003613C6" w:rsidP="003613C6">
                                    <w:pPr>
                                      <w:numPr>
                                        <w:ilvl w:val="0"/>
                                        <w:numId w:val="2"/>
                                      </w:numPr>
                                      <w:spacing w:before="100" w:beforeAutospacing="1" w:after="100" w:afterAutospacing="1"/>
                                      <w:rPr>
                                        <w:rFonts w:ascii="Arial" w:eastAsia="Times New Roman" w:hAnsi="Arial" w:cs="Arial"/>
                                        <w:color w:val="3C4858"/>
                                        <w:sz w:val="21"/>
                                        <w:szCs w:val="21"/>
                                        <w:lang w:eastAsia="en-GB"/>
                                      </w:rPr>
                                    </w:pPr>
                                    <w:proofErr w:type="spellStart"/>
                                    <w:r w:rsidRPr="003613C6">
                                      <w:rPr>
                                        <w:rFonts w:ascii="Arial" w:eastAsia="Times New Roman" w:hAnsi="Arial" w:cs="Arial"/>
                                        <w:b/>
                                        <w:bCs/>
                                        <w:color w:val="3C4858"/>
                                        <w:sz w:val="21"/>
                                        <w:szCs w:val="21"/>
                                        <w:lang w:eastAsia="en-GB"/>
                                      </w:rPr>
                                      <w:t>Leydy</w:t>
                                    </w:r>
                                    <w:proofErr w:type="spellEnd"/>
                                    <w:r w:rsidRPr="003613C6">
                                      <w:rPr>
                                        <w:rFonts w:ascii="Arial" w:eastAsia="Times New Roman" w:hAnsi="Arial" w:cs="Arial"/>
                                        <w:b/>
                                        <w:bCs/>
                                        <w:color w:val="3C4858"/>
                                        <w:sz w:val="21"/>
                                        <w:szCs w:val="21"/>
                                        <w:lang w:eastAsia="en-GB"/>
                                      </w:rPr>
                                      <w:t xml:space="preserve"> </w:t>
                                    </w:r>
                                    <w:proofErr w:type="spellStart"/>
                                    <w:r w:rsidRPr="003613C6">
                                      <w:rPr>
                                        <w:rFonts w:ascii="Arial" w:eastAsia="Times New Roman" w:hAnsi="Arial" w:cs="Arial"/>
                                        <w:b/>
                                        <w:bCs/>
                                        <w:color w:val="3C4858"/>
                                        <w:sz w:val="21"/>
                                        <w:szCs w:val="21"/>
                                        <w:lang w:eastAsia="en-GB"/>
                                      </w:rPr>
                                      <w:t>Pech</w:t>
                                    </w:r>
                                    <w:proofErr w:type="spellEnd"/>
                                    <w:r w:rsidRPr="003613C6">
                                      <w:rPr>
                                        <w:rFonts w:ascii="Arial" w:eastAsia="Times New Roman" w:hAnsi="Arial" w:cs="Arial"/>
                                        <w:color w:val="3C4858"/>
                                        <w:sz w:val="21"/>
                                        <w:szCs w:val="21"/>
                                        <w:lang w:eastAsia="en-GB"/>
                                      </w:rPr>
                                      <w:t>, a Mayan beekeeper, spearheaded a coalition that prevented Monsanto from planting genetically modified “Roundup-ready” soybeans in seven states in southern Mexico.</w:t>
                                    </w:r>
                                  </w:p>
                                  <w:p w14:paraId="4B5A63A0" w14:textId="77777777" w:rsidR="003613C6" w:rsidRPr="003613C6" w:rsidRDefault="003613C6" w:rsidP="003613C6">
                                    <w:pPr>
                                      <w:numPr>
                                        <w:ilvl w:val="0"/>
                                        <w:numId w:val="2"/>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b/>
                                        <w:bCs/>
                                        <w:color w:val="3C4858"/>
                                        <w:sz w:val="21"/>
                                        <w:szCs w:val="21"/>
                                        <w:lang w:eastAsia="en-GB"/>
                                      </w:rPr>
                                      <w:t>Lucie Pinson</w:t>
                                    </w:r>
                                    <w:r w:rsidRPr="003613C6">
                                      <w:rPr>
                                        <w:rFonts w:ascii="Arial" w:eastAsia="Times New Roman" w:hAnsi="Arial" w:cs="Arial"/>
                                        <w:color w:val="3C4858"/>
                                        <w:sz w:val="21"/>
                                        <w:szCs w:val="21"/>
                                        <w:lang w:eastAsia="en-GB"/>
                                      </w:rPr>
                                      <w:t> used a variety of methods to pressure banks and insurers to cease support of coal development. Now, 17 insurers and 22 global banks have pledged to no longer fund coal projects.</w:t>
                                    </w:r>
                                  </w:p>
                                  <w:p w14:paraId="65ACD0CE"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31D36D51"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 two male winners were:</w:t>
                                    </w:r>
                                  </w:p>
                                  <w:p w14:paraId="17158748" w14:textId="77777777" w:rsidR="003613C6" w:rsidRPr="003613C6" w:rsidRDefault="003613C6" w:rsidP="003613C6">
                                    <w:pPr>
                                      <w:numPr>
                                        <w:ilvl w:val="0"/>
                                        <w:numId w:val="3"/>
                                      </w:numPr>
                                      <w:spacing w:before="100" w:beforeAutospacing="1" w:after="100" w:afterAutospacing="1"/>
                                      <w:rPr>
                                        <w:rFonts w:ascii="Arial" w:eastAsia="Times New Roman" w:hAnsi="Arial" w:cs="Arial"/>
                                        <w:color w:val="3C4858"/>
                                        <w:sz w:val="21"/>
                                        <w:szCs w:val="21"/>
                                        <w:lang w:eastAsia="en-GB"/>
                                      </w:rPr>
                                    </w:pPr>
                                    <w:proofErr w:type="spellStart"/>
                                    <w:r w:rsidRPr="003613C6">
                                      <w:rPr>
                                        <w:rFonts w:ascii="Arial" w:eastAsia="Times New Roman" w:hAnsi="Arial" w:cs="Arial"/>
                                        <w:b/>
                                        <w:bCs/>
                                        <w:color w:val="3C4858"/>
                                        <w:sz w:val="21"/>
                                        <w:szCs w:val="21"/>
                                        <w:lang w:eastAsia="en-GB"/>
                                      </w:rPr>
                                      <w:t>Chibeze</w:t>
                                    </w:r>
                                    <w:proofErr w:type="spellEnd"/>
                                    <w:r w:rsidRPr="003613C6">
                                      <w:rPr>
                                        <w:rFonts w:ascii="Arial" w:eastAsia="Times New Roman" w:hAnsi="Arial" w:cs="Arial"/>
                                        <w:b/>
                                        <w:bCs/>
                                        <w:color w:val="3C4858"/>
                                        <w:sz w:val="21"/>
                                        <w:szCs w:val="21"/>
                                        <w:lang w:eastAsia="en-GB"/>
                                      </w:rPr>
                                      <w:t xml:space="preserve"> Ezekiel</w:t>
                                    </w:r>
                                    <w:r w:rsidRPr="003613C6">
                                      <w:rPr>
                                        <w:rFonts w:ascii="Arial" w:eastAsia="Times New Roman" w:hAnsi="Arial" w:cs="Arial"/>
                                        <w:color w:val="3C4858"/>
                                        <w:sz w:val="21"/>
                                        <w:szCs w:val="21"/>
                                        <w:lang w:eastAsia="en-GB"/>
                                      </w:rPr>
                                      <w:t> who led a four-year grassroots campaign to cancel the construction of the first coal-fired power plant in Ghana, changing the trajectory of Ghana’s energy future.</w:t>
                                    </w:r>
                                  </w:p>
                                  <w:p w14:paraId="2FF39A3E" w14:textId="77777777" w:rsidR="003613C6" w:rsidRPr="003613C6" w:rsidRDefault="003613C6" w:rsidP="003613C6">
                                    <w:pPr>
                                      <w:numPr>
                                        <w:ilvl w:val="0"/>
                                        <w:numId w:val="3"/>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b/>
                                        <w:bCs/>
                                        <w:color w:val="3C4858"/>
                                        <w:sz w:val="21"/>
                                        <w:szCs w:val="21"/>
                                        <w:lang w:eastAsia="en-GB"/>
                                      </w:rPr>
                                      <w:t xml:space="preserve">Paul Sein </w:t>
                                    </w:r>
                                    <w:proofErr w:type="spellStart"/>
                                    <w:r w:rsidRPr="003613C6">
                                      <w:rPr>
                                        <w:rFonts w:ascii="Arial" w:eastAsia="Times New Roman" w:hAnsi="Arial" w:cs="Arial"/>
                                        <w:b/>
                                        <w:bCs/>
                                        <w:color w:val="3C4858"/>
                                        <w:sz w:val="21"/>
                                        <w:szCs w:val="21"/>
                                        <w:lang w:eastAsia="en-GB"/>
                                      </w:rPr>
                                      <w:t>Twa</w:t>
                                    </w:r>
                                    <w:proofErr w:type="spellEnd"/>
                                    <w:r w:rsidRPr="003613C6">
                                      <w:rPr>
                                        <w:rFonts w:ascii="Arial" w:eastAsia="Times New Roman" w:hAnsi="Arial" w:cs="Arial"/>
                                        <w:color w:val="3C4858"/>
                                        <w:sz w:val="21"/>
                                        <w:szCs w:val="21"/>
                                        <w:lang w:eastAsia="en-GB"/>
                                      </w:rPr>
                                      <w:t> who worked to establish a 546,000-hectare (1.35-million-acre) peace park to safeguard biodiversity and culture in the Salween River Basin in Myanmar, the first in a conflict zone.</w:t>
                                    </w:r>
                                  </w:p>
                                  <w:p w14:paraId="2F710222"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1D6BA261"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Do these supreme advocates inspire you to do your own advocacy?</w:t>
                                    </w:r>
                                  </w:p>
                                  <w:p w14:paraId="4541166A"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6D05BCAB"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For action number four, consider contacting your local Federal member to ask if they support the </w:t>
                                    </w:r>
                                    <w:hyperlink r:id="rId23" w:history="1">
                                      <w:r w:rsidRPr="003613C6">
                                        <w:rPr>
                                          <w:rFonts w:ascii="Arial" w:eastAsia="Times New Roman" w:hAnsi="Arial" w:cs="Arial"/>
                                          <w:color w:val="0092FF"/>
                                          <w:sz w:val="21"/>
                                          <w:szCs w:val="21"/>
                                          <w:u w:val="single"/>
                                          <w:lang w:eastAsia="en-GB"/>
                                        </w:rPr>
                                        <w:t>Climate Bill</w:t>
                                      </w:r>
                                    </w:hyperlink>
                                    <w:r w:rsidRPr="003613C6">
                                      <w:rPr>
                                        <w:rFonts w:ascii="Arial" w:eastAsia="Times New Roman" w:hAnsi="Arial" w:cs="Arial"/>
                                        <w:color w:val="3C4858"/>
                                        <w:sz w:val="21"/>
                                        <w:szCs w:val="21"/>
                                        <w:lang w:eastAsia="en-GB"/>
                                      </w:rPr>
                                      <w:t> currently working its way through the Australian Federal Parliament – and if not, why not?</w:t>
                                    </w:r>
                                  </w:p>
                                  <w:p w14:paraId="1023D5FF"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tc>
                              </w:tr>
                            </w:tbl>
                            <w:p w14:paraId="1A7AFD7F" w14:textId="77777777" w:rsidR="003613C6" w:rsidRPr="003613C6" w:rsidRDefault="003613C6" w:rsidP="003613C6">
                              <w:pPr>
                                <w:rPr>
                                  <w:rFonts w:ascii="Times New Roman" w:eastAsia="Times New Roman" w:hAnsi="Times New Roman" w:cs="Times New Roman"/>
                                  <w:lang w:eastAsia="en-GB"/>
                                </w:rPr>
                              </w:pPr>
                            </w:p>
                          </w:tc>
                        </w:tr>
                      </w:tbl>
                      <w:p w14:paraId="09AF3FB5"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2EB27611" w14:textId="77777777">
                    <w:trPr>
                      <w:trHeight w:val="400"/>
                      <w:jc w:val="center"/>
                    </w:trPr>
                    <w:tc>
                      <w:tcPr>
                        <w:tcW w:w="0" w:type="auto"/>
                        <w:shd w:val="clear" w:color="auto" w:fill="C5F0FC"/>
                        <w:vAlign w:val="center"/>
                        <w:hideMark/>
                      </w:tcPr>
                      <w:p w14:paraId="5CBBE0F8"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lastRenderedPageBreak/>
                          <w:t> </w:t>
                        </w:r>
                      </w:p>
                    </w:tc>
                  </w:tr>
                </w:tbl>
                <w:p w14:paraId="0F683A34" w14:textId="77777777" w:rsidR="003613C6" w:rsidRPr="003613C6" w:rsidRDefault="003613C6" w:rsidP="003613C6">
                  <w:pPr>
                    <w:jc w:val="center"/>
                    <w:rPr>
                      <w:rFonts w:ascii="Times New Roman" w:eastAsia="Times New Roman" w:hAnsi="Times New Roman" w:cs="Times New Roman"/>
                      <w:lang w:eastAsia="en-GB"/>
                    </w:rPr>
                  </w:pPr>
                </w:p>
              </w:tc>
            </w:tr>
          </w:tbl>
          <w:p w14:paraId="4DDCB856" w14:textId="77777777" w:rsidR="003613C6" w:rsidRPr="003613C6" w:rsidRDefault="003613C6" w:rsidP="003613C6">
            <w:pPr>
              <w:shd w:val="clear" w:color="auto" w:fill="C5F0FC"/>
              <w:jc w:val="center"/>
              <w:rPr>
                <w:rFonts w:ascii="-webkit-standard" w:eastAsia="Times New Roman" w:hAnsi="-webkit-standard" w:cs="Times New Roman"/>
                <w:color w:val="000000"/>
                <w:lang w:eastAsia="en-GB"/>
              </w:rPr>
            </w:pPr>
          </w:p>
        </w:tc>
      </w:tr>
      <w:tr w:rsidR="003613C6" w:rsidRPr="003613C6" w14:paraId="4BE12A1F"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5A436A79" w14:textId="77777777">
              <w:trPr>
                <w:jc w:val="center"/>
              </w:trPr>
              <w:tc>
                <w:tcPr>
                  <w:tcW w:w="0" w:type="auto"/>
                  <w:hideMark/>
                </w:tcPr>
                <w:tbl>
                  <w:tblPr>
                    <w:tblW w:w="5000" w:type="pct"/>
                    <w:jc w:val="center"/>
                    <w:shd w:val="clear" w:color="auto" w:fill="FFE19E"/>
                    <w:tblCellMar>
                      <w:left w:w="300" w:type="dxa"/>
                      <w:right w:w="300" w:type="dxa"/>
                    </w:tblCellMar>
                    <w:tblLook w:val="04A0" w:firstRow="1" w:lastRow="0" w:firstColumn="1" w:lastColumn="0" w:noHBand="0" w:noVBand="1"/>
                  </w:tblPr>
                  <w:tblGrid>
                    <w:gridCol w:w="9020"/>
                  </w:tblGrid>
                  <w:tr w:rsidR="003613C6" w:rsidRPr="003613C6" w14:paraId="65399FF6" w14:textId="77777777">
                    <w:trPr>
                      <w:trHeight w:val="400"/>
                      <w:jc w:val="center"/>
                    </w:trPr>
                    <w:tc>
                      <w:tcPr>
                        <w:tcW w:w="0" w:type="auto"/>
                        <w:shd w:val="clear" w:color="auto" w:fill="FFE19E"/>
                        <w:vAlign w:val="center"/>
                        <w:hideMark/>
                      </w:tcPr>
                      <w:p w14:paraId="26033CA0"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8" w:name="Layout_16"/>
                        <w:bookmarkEnd w:id="8"/>
                        <w:r w:rsidRPr="003613C6">
                          <w:rPr>
                            <w:rFonts w:ascii="Times New Roman" w:eastAsia="Times New Roman" w:hAnsi="Times New Roman" w:cs="Times New Roman"/>
                            <w:sz w:val="2"/>
                            <w:szCs w:val="2"/>
                            <w:lang w:eastAsia="en-GB"/>
                          </w:rPr>
                          <w:lastRenderedPageBreak/>
                          <w:t> </w:t>
                        </w:r>
                      </w:p>
                    </w:tc>
                  </w:tr>
                  <w:tr w:rsidR="003613C6" w:rsidRPr="003613C6" w14:paraId="3EE1D8C6" w14:textId="77777777">
                    <w:trPr>
                      <w:jc w:val="center"/>
                    </w:trPr>
                    <w:tc>
                      <w:tcPr>
                        <w:tcW w:w="0" w:type="auto"/>
                        <w:shd w:val="clear" w:color="auto" w:fill="FFE19E"/>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7B1E137F"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530BA792" w14:textId="77777777">
                                <w:tc>
                                  <w:tcPr>
                                    <w:tcW w:w="5000" w:type="pct"/>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161F2839" w14:textId="77777777">
                                      <w:tc>
                                        <w:tcPr>
                                          <w:tcW w:w="5000" w:type="pct"/>
                                          <w:hideMark/>
                                        </w:tcPr>
                                        <w:tbl>
                                          <w:tblPr>
                                            <w:tblW w:w="0" w:type="auto"/>
                                            <w:tblCellMar>
                                              <w:left w:w="0" w:type="dxa"/>
                                              <w:right w:w="0" w:type="dxa"/>
                                            </w:tblCellMar>
                                            <w:tblLook w:val="04A0" w:firstRow="1" w:lastRow="0" w:firstColumn="1" w:lastColumn="0" w:noHBand="0" w:noVBand="1"/>
                                          </w:tblPr>
                                          <w:tblGrid>
                                            <w:gridCol w:w="8420"/>
                                          </w:tblGrid>
                                          <w:tr w:rsidR="003613C6" w:rsidRPr="003613C6" w14:paraId="077580D0" w14:textId="77777777">
                                            <w:tc>
                                              <w:tcPr>
                                                <w:tcW w:w="0" w:type="auto"/>
                                                <w:vAlign w:val="center"/>
                                                <w:hideMark/>
                                              </w:tcPr>
                                              <w:p w14:paraId="6EBA9866" w14:textId="46FBB4EF"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lastRenderedPageBreak/>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"/var/folders/q0/bj2dvzld58gglzh2p_df4bwh0000gn/T/com.microsoft.Word/WebArchiveCopyPasteTempFiles/60231d79a8937a73b728923d.jpg"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1B73EDD4" wp14:editId="74D5BE8A">
                                                      <wp:extent cx="5727700" cy="4147820"/>
                                                      <wp:effectExtent l="0" t="0" r="0" b="5080"/>
                                                      <wp:docPr id="5" name="Picture 5" descr="A bird with a fish in it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with a fish in its mouth&#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147820"/>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41DB5380" w14:textId="77777777" w:rsidR="003613C6" w:rsidRPr="003613C6" w:rsidRDefault="003613C6" w:rsidP="003613C6">
                                          <w:pPr>
                                            <w:rPr>
                                              <w:rFonts w:ascii="Times New Roman" w:eastAsia="Times New Roman" w:hAnsi="Times New Roman" w:cs="Times New Roman"/>
                                              <w:lang w:eastAsia="en-GB"/>
                                            </w:rPr>
                                          </w:pPr>
                                        </w:p>
                                      </w:tc>
                                    </w:tr>
                                  </w:tbl>
                                  <w:p w14:paraId="4456DA90"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048609AD" w14:textId="77777777">
                                <w:trPr>
                                  <w:trHeight w:val="200"/>
                                </w:trPr>
                                <w:tc>
                                  <w:tcPr>
                                    <w:tcW w:w="0" w:type="auto"/>
                                    <w:vAlign w:val="center"/>
                                    <w:hideMark/>
                                  </w:tcPr>
                                  <w:p w14:paraId="01285D0A"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6AD51490" w14:textId="77777777">
                                <w:tc>
                                  <w:tcPr>
                                    <w:tcW w:w="0" w:type="auto"/>
                                    <w:vAlign w:val="center"/>
                                    <w:hideMark/>
                                  </w:tcPr>
                                  <w:p w14:paraId="252DD870"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Shopping Tips</w:t>
                                    </w:r>
                                  </w:p>
                                </w:tc>
                              </w:tr>
                              <w:tr w:rsidR="003613C6" w:rsidRPr="003613C6" w14:paraId="33B23915" w14:textId="77777777">
                                <w:trPr>
                                  <w:trHeight w:val="200"/>
                                </w:trPr>
                                <w:tc>
                                  <w:tcPr>
                                    <w:tcW w:w="0" w:type="auto"/>
                                    <w:vAlign w:val="center"/>
                                    <w:hideMark/>
                                  </w:tcPr>
                                  <w:p w14:paraId="0B82CAFE"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480E6DCC" w14:textId="77777777">
                                <w:tc>
                                  <w:tcPr>
                                    <w:tcW w:w="0" w:type="auto"/>
                                    <w:vAlign w:val="center"/>
                                    <w:hideMark/>
                                  </w:tcPr>
                                  <w:p w14:paraId="5744A70E"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One Million Women’s new </w:t>
                                    </w:r>
                                    <w:proofErr w:type="spellStart"/>
                                    <w:r w:rsidRPr="003613C6">
                                      <w:rPr>
                                        <w:rFonts w:ascii="Arial" w:eastAsia="Times New Roman" w:hAnsi="Arial" w:cs="Arial"/>
                                        <w:color w:val="3C4858"/>
                                        <w:sz w:val="21"/>
                                        <w:szCs w:val="21"/>
                                        <w:lang w:eastAsia="en-GB"/>
                                      </w:rPr>
                                      <w:fldChar w:fldCharType="begin"/>
                                    </w:r>
                                    <w:r w:rsidRPr="003613C6">
                                      <w:rPr>
                                        <w:rFonts w:ascii="Arial" w:eastAsia="Times New Roman" w:hAnsi="Arial" w:cs="Arial"/>
                                        <w:color w:val="3C4858"/>
                                        <w:sz w:val="21"/>
                                        <w:szCs w:val="21"/>
                                        <w:lang w:eastAsia="en-GB"/>
                                      </w:rPr>
                                      <w:instrText xml:space="preserve"> HYPERLINK "https://1millionwomenmarketplace.com.au/" </w:instrText>
                                    </w:r>
                                    <w:r w:rsidRPr="003613C6">
                                      <w:rPr>
                                        <w:rFonts w:ascii="Arial" w:eastAsia="Times New Roman" w:hAnsi="Arial" w:cs="Arial"/>
                                        <w:color w:val="3C4858"/>
                                        <w:sz w:val="21"/>
                                        <w:szCs w:val="21"/>
                                        <w:lang w:eastAsia="en-GB"/>
                                      </w:rPr>
                                      <w:fldChar w:fldCharType="separate"/>
                                    </w:r>
                                    <w:r w:rsidRPr="003613C6">
                                      <w:rPr>
                                        <w:rFonts w:ascii="Arial" w:eastAsia="Times New Roman" w:hAnsi="Arial" w:cs="Arial"/>
                                        <w:color w:val="0092FF"/>
                                        <w:sz w:val="21"/>
                                        <w:szCs w:val="21"/>
                                        <w:u w:val="single"/>
                                        <w:lang w:eastAsia="en-GB"/>
                                      </w:rPr>
                                      <w:t>LoveEarth</w:t>
                                    </w:r>
                                    <w:proofErr w:type="spellEnd"/>
                                    <w:r w:rsidRPr="003613C6">
                                      <w:rPr>
                                        <w:rFonts w:ascii="Arial" w:eastAsia="Times New Roman" w:hAnsi="Arial" w:cs="Arial"/>
                                        <w:color w:val="0092FF"/>
                                        <w:sz w:val="21"/>
                                        <w:szCs w:val="21"/>
                                        <w:u w:val="single"/>
                                        <w:lang w:eastAsia="en-GB"/>
                                      </w:rPr>
                                      <w:t xml:space="preserve"> Marketplace</w:t>
                                    </w:r>
                                    <w:r w:rsidRPr="003613C6">
                                      <w:rPr>
                                        <w:rFonts w:ascii="Arial" w:eastAsia="Times New Roman" w:hAnsi="Arial" w:cs="Arial"/>
                                        <w:color w:val="3C4858"/>
                                        <w:sz w:val="21"/>
                                        <w:szCs w:val="21"/>
                                        <w:lang w:eastAsia="en-GB"/>
                                      </w:rPr>
                                      <w:fldChar w:fldCharType="end"/>
                                    </w:r>
                                    <w:r w:rsidRPr="003613C6">
                                      <w:rPr>
                                        <w:rFonts w:ascii="Arial" w:eastAsia="Times New Roman" w:hAnsi="Arial" w:cs="Arial"/>
                                        <w:color w:val="3C4858"/>
                                        <w:sz w:val="21"/>
                                        <w:szCs w:val="21"/>
                                        <w:lang w:eastAsia="en-GB"/>
                                      </w:rPr>
                                      <w:t> has a growing list of package-free, reusable, and compostable products. It also features women-led enterprises, vegan products, fossil-fuel-free financial services – and much more.</w:t>
                                    </w:r>
                                  </w:p>
                                  <w:p w14:paraId="7FC9A869"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Val advises that </w:t>
                                    </w:r>
                                    <w:hyperlink r:id="rId25" w:history="1">
                                      <w:r w:rsidRPr="003613C6">
                                        <w:rPr>
                                          <w:rFonts w:ascii="Arial" w:eastAsia="Times New Roman" w:hAnsi="Arial" w:cs="Arial"/>
                                          <w:color w:val="0092FF"/>
                                          <w:sz w:val="21"/>
                                          <w:szCs w:val="21"/>
                                          <w:u w:val="single"/>
                                          <w:lang w:eastAsia="en-GB"/>
                                        </w:rPr>
                                        <w:t>Zero Co</w:t>
                                      </w:r>
                                    </w:hyperlink>
                                    <w:r w:rsidRPr="003613C6">
                                      <w:rPr>
                                        <w:rFonts w:ascii="Arial" w:eastAsia="Times New Roman" w:hAnsi="Arial" w:cs="Arial"/>
                                        <w:color w:val="3C4858"/>
                                        <w:sz w:val="21"/>
                                        <w:szCs w:val="21"/>
                                        <w:lang w:eastAsia="en-GB"/>
                                      </w:rPr>
                                      <w:t>, the Australian company that uses plastic reclaimed from the ocean to make bottles for its earth-friendly cleaning products, aims to go not just carbon neutral, but carbon negative!</w:t>
                                    </w:r>
                                  </w:p>
                                  <w:p w14:paraId="764ECCA9"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br/>
                                      <w:t>Action number five is to refresh your memory with the </w:t>
                                    </w:r>
                                    <w:hyperlink r:id="rId26" w:history="1">
                                      <w:r w:rsidRPr="003613C6">
                                        <w:rPr>
                                          <w:rFonts w:ascii="Arial" w:eastAsia="Times New Roman" w:hAnsi="Arial" w:cs="Arial"/>
                                          <w:color w:val="0092FF"/>
                                          <w:sz w:val="21"/>
                                          <w:szCs w:val="21"/>
                                          <w:u w:val="single"/>
                                          <w:lang w:eastAsia="en-GB"/>
                                        </w:rPr>
                                        <w:t>5Rs of waste management</w:t>
                                      </w:r>
                                    </w:hyperlink>
                                    <w:r w:rsidRPr="003613C6">
                                      <w:rPr>
                                        <w:rFonts w:ascii="Arial" w:eastAsia="Times New Roman" w:hAnsi="Arial" w:cs="Arial"/>
                                        <w:color w:val="3C4858"/>
                                        <w:sz w:val="21"/>
                                        <w:szCs w:val="21"/>
                                        <w:lang w:eastAsia="en-GB"/>
                                      </w:rPr>
                                      <w:t> – reducing, reusing, recycling, rethinking and repairing.</w:t>
                                    </w:r>
                                  </w:p>
                                </w:tc>
                              </w:tr>
                            </w:tbl>
                            <w:p w14:paraId="6C97156E" w14:textId="77777777" w:rsidR="003613C6" w:rsidRPr="003613C6" w:rsidRDefault="003613C6" w:rsidP="003613C6">
                              <w:pPr>
                                <w:rPr>
                                  <w:rFonts w:ascii="Times New Roman" w:eastAsia="Times New Roman" w:hAnsi="Times New Roman" w:cs="Times New Roman"/>
                                  <w:lang w:eastAsia="en-GB"/>
                                </w:rPr>
                              </w:pPr>
                            </w:p>
                          </w:tc>
                        </w:tr>
                      </w:tbl>
                      <w:p w14:paraId="4BDED6C3"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09B887B0" w14:textId="77777777">
                    <w:trPr>
                      <w:trHeight w:val="400"/>
                      <w:jc w:val="center"/>
                    </w:trPr>
                    <w:tc>
                      <w:tcPr>
                        <w:tcW w:w="0" w:type="auto"/>
                        <w:shd w:val="clear" w:color="auto" w:fill="FFE19E"/>
                        <w:vAlign w:val="center"/>
                        <w:hideMark/>
                      </w:tcPr>
                      <w:p w14:paraId="7945E6EA"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073A14FA" w14:textId="77777777" w:rsidR="003613C6" w:rsidRPr="003613C6" w:rsidRDefault="003613C6" w:rsidP="003613C6">
                  <w:pPr>
                    <w:jc w:val="center"/>
                    <w:rPr>
                      <w:rFonts w:ascii="Times New Roman" w:eastAsia="Times New Roman" w:hAnsi="Times New Roman" w:cs="Times New Roman"/>
                      <w:lang w:eastAsia="en-GB"/>
                    </w:rPr>
                  </w:pPr>
                </w:p>
              </w:tc>
            </w:tr>
          </w:tbl>
          <w:p w14:paraId="675891E0" w14:textId="77777777" w:rsidR="003613C6" w:rsidRPr="003613C6" w:rsidRDefault="003613C6" w:rsidP="003613C6">
            <w:pPr>
              <w:shd w:val="clear" w:color="auto" w:fill="FFE19E"/>
              <w:jc w:val="center"/>
              <w:rPr>
                <w:rFonts w:ascii="-webkit-standard" w:eastAsia="Times New Roman" w:hAnsi="-webkit-standard" w:cs="Times New Roman"/>
                <w:color w:val="000000"/>
                <w:lang w:eastAsia="en-GB"/>
              </w:rPr>
            </w:pPr>
          </w:p>
        </w:tc>
      </w:tr>
      <w:tr w:rsidR="003613C6" w:rsidRPr="003613C6" w14:paraId="48E073EB"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1CF4624B" w14:textId="77777777">
              <w:trPr>
                <w:jc w:val="center"/>
              </w:trPr>
              <w:tc>
                <w:tcPr>
                  <w:tcW w:w="0" w:type="auto"/>
                  <w:hideMark/>
                </w:tcPr>
                <w:tbl>
                  <w:tblPr>
                    <w:tblW w:w="5000" w:type="pct"/>
                    <w:jc w:val="center"/>
                    <w:shd w:val="clear" w:color="auto" w:fill="C5F0FC"/>
                    <w:tblCellMar>
                      <w:left w:w="300" w:type="dxa"/>
                      <w:right w:w="300" w:type="dxa"/>
                    </w:tblCellMar>
                    <w:tblLook w:val="04A0" w:firstRow="1" w:lastRow="0" w:firstColumn="1" w:lastColumn="0" w:noHBand="0" w:noVBand="1"/>
                  </w:tblPr>
                  <w:tblGrid>
                    <w:gridCol w:w="9020"/>
                  </w:tblGrid>
                  <w:tr w:rsidR="003613C6" w:rsidRPr="003613C6" w14:paraId="303706ED" w14:textId="77777777">
                    <w:trPr>
                      <w:trHeight w:val="400"/>
                      <w:jc w:val="center"/>
                    </w:trPr>
                    <w:tc>
                      <w:tcPr>
                        <w:tcW w:w="0" w:type="auto"/>
                        <w:shd w:val="clear" w:color="auto" w:fill="C5F0FC"/>
                        <w:vAlign w:val="center"/>
                        <w:hideMark/>
                      </w:tcPr>
                      <w:p w14:paraId="1819C8BF"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9" w:name="Layout_17"/>
                        <w:bookmarkEnd w:id="9"/>
                        <w:r w:rsidRPr="003613C6">
                          <w:rPr>
                            <w:rFonts w:ascii="Times New Roman" w:eastAsia="Times New Roman" w:hAnsi="Times New Roman" w:cs="Times New Roman"/>
                            <w:sz w:val="2"/>
                            <w:szCs w:val="2"/>
                            <w:lang w:eastAsia="en-GB"/>
                          </w:rPr>
                          <w:lastRenderedPageBreak/>
                          <w:t> </w:t>
                        </w:r>
                      </w:p>
                    </w:tc>
                  </w:tr>
                  <w:tr w:rsidR="003613C6" w:rsidRPr="003613C6" w14:paraId="085AF9D9" w14:textId="77777777">
                    <w:trPr>
                      <w:jc w:val="center"/>
                    </w:trPr>
                    <w:tc>
                      <w:tcPr>
                        <w:tcW w:w="0" w:type="auto"/>
                        <w:shd w:val="clear" w:color="auto" w:fill="C5F0FC"/>
                        <w:hideMark/>
                      </w:tcPr>
                      <w:tbl>
                        <w:tblPr>
                          <w:tblW w:w="5000" w:type="pct"/>
                          <w:tblCellMar>
                            <w:left w:w="0" w:type="dxa"/>
                            <w:right w:w="0" w:type="dxa"/>
                          </w:tblCellMar>
                          <w:tblLook w:val="04A0" w:firstRow="1" w:lastRow="0" w:firstColumn="1" w:lastColumn="0" w:noHBand="0" w:noVBand="1"/>
                        </w:tblPr>
                        <w:tblGrid>
                          <w:gridCol w:w="8420"/>
                        </w:tblGrid>
                        <w:tr w:rsidR="003613C6" w:rsidRPr="003613C6" w14:paraId="78E75718" w14:textId="77777777">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420"/>
                              </w:tblGrid>
                              <w:tr w:rsidR="003613C6" w:rsidRPr="003613C6" w14:paraId="65E2F0B1" w14:textId="77777777">
                                <w:tc>
                                  <w:tcPr>
                                    <w:tcW w:w="5000" w:type="pct"/>
                                    <w:hideMark/>
                                  </w:tcPr>
                                  <w:tbl>
                                    <w:tblPr>
                                      <w:tblW w:w="5000" w:type="pct"/>
                                      <w:jc w:val="center"/>
                                      <w:tblCellMar>
                                        <w:left w:w="0" w:type="dxa"/>
                                        <w:right w:w="0" w:type="dxa"/>
                                      </w:tblCellMar>
                                      <w:tblLook w:val="04A0" w:firstRow="1" w:lastRow="0" w:firstColumn="1" w:lastColumn="0" w:noHBand="0" w:noVBand="1"/>
                                    </w:tblPr>
                                    <w:tblGrid>
                                      <w:gridCol w:w="8420"/>
                                    </w:tblGrid>
                                    <w:tr w:rsidR="003613C6" w:rsidRPr="003613C6" w14:paraId="496D7A88"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8420"/>
                                          </w:tblGrid>
                                          <w:tr w:rsidR="003613C6" w:rsidRPr="003613C6" w14:paraId="1E6045CB" w14:textId="77777777">
                                            <w:trPr>
                                              <w:jc w:val="center"/>
                                            </w:trPr>
                                            <w:tc>
                                              <w:tcPr>
                                                <w:tcW w:w="0" w:type="auto"/>
                                                <w:vAlign w:val="center"/>
                                                <w:hideMark/>
                                              </w:tcPr>
                                              <w:p w14:paraId="4A118D23" w14:textId="15938074"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lastRenderedPageBreak/>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"/var/folders/q0/bj2dvzld58gglzh2p_df4bwh0000gn/T/com.microsoft.Word/WebArchiveCopyPasteTempFiles/60231d7ce63c6578b54e459f.png"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49778C65" wp14:editId="7459014B">
                                                      <wp:extent cx="5726430" cy="3810635"/>
                                                      <wp:effectExtent l="0" t="0" r="1270" b="0"/>
                                                      <wp:docPr id="4" name="Picture 4" descr="A small owl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mall owl on a branch&#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6430" cy="3810635"/>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6E623A8F" w14:textId="77777777" w:rsidR="003613C6" w:rsidRPr="003613C6" w:rsidRDefault="003613C6" w:rsidP="003613C6">
                                          <w:pPr>
                                            <w:jc w:val="center"/>
                                            <w:rPr>
                                              <w:rFonts w:ascii="Times New Roman" w:eastAsia="Times New Roman" w:hAnsi="Times New Roman" w:cs="Times New Roman"/>
                                              <w:lang w:eastAsia="en-GB"/>
                                            </w:rPr>
                                          </w:pPr>
                                        </w:p>
                                      </w:tc>
                                    </w:tr>
                                  </w:tbl>
                                  <w:p w14:paraId="0802938B" w14:textId="77777777" w:rsidR="003613C6" w:rsidRPr="003613C6" w:rsidRDefault="003613C6" w:rsidP="003613C6">
                                    <w:pPr>
                                      <w:jc w:val="center"/>
                                      <w:rPr>
                                        <w:rFonts w:ascii="Times New Roman" w:eastAsia="Times New Roman" w:hAnsi="Times New Roman" w:cs="Times New Roman"/>
                                        <w:lang w:eastAsia="en-GB"/>
                                      </w:rPr>
                                    </w:pPr>
                                  </w:p>
                                </w:tc>
                              </w:tr>
                              <w:tr w:rsidR="003613C6" w:rsidRPr="003613C6" w14:paraId="708A86DC" w14:textId="77777777">
                                <w:trPr>
                                  <w:trHeight w:val="200"/>
                                </w:trPr>
                                <w:tc>
                                  <w:tcPr>
                                    <w:tcW w:w="0" w:type="auto"/>
                                    <w:vAlign w:val="center"/>
                                    <w:hideMark/>
                                  </w:tcPr>
                                  <w:p w14:paraId="4E38B527"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68D2F08B" w14:textId="77777777">
                                <w:tc>
                                  <w:tcPr>
                                    <w:tcW w:w="0" w:type="auto"/>
                                    <w:vAlign w:val="center"/>
                                    <w:hideMark/>
                                  </w:tcPr>
                                  <w:p w14:paraId="0D64A321" w14:textId="77777777" w:rsidR="003613C6" w:rsidRPr="003613C6" w:rsidRDefault="003613C6" w:rsidP="003613C6">
                                    <w:pPr>
                                      <w:rPr>
                                        <w:rFonts w:ascii="Arial" w:eastAsia="Times New Roman" w:hAnsi="Arial" w:cs="Arial"/>
                                        <w:color w:val="3C4858"/>
                                        <w:sz w:val="36"/>
                                        <w:szCs w:val="36"/>
                                        <w:lang w:eastAsia="en-GB"/>
                                      </w:rPr>
                                    </w:pPr>
                                    <w:r w:rsidRPr="003613C6">
                                      <w:rPr>
                                        <w:rFonts w:ascii="Arial" w:eastAsia="Times New Roman" w:hAnsi="Arial" w:cs="Arial"/>
                                        <w:b/>
                                        <w:bCs/>
                                        <w:color w:val="3C4858"/>
                                        <w:sz w:val="27"/>
                                        <w:szCs w:val="27"/>
                                        <w:lang w:eastAsia="en-GB"/>
                                      </w:rPr>
                                      <w:t>Final Thought</w:t>
                                    </w:r>
                                  </w:p>
                                </w:tc>
                              </w:tr>
                              <w:tr w:rsidR="003613C6" w:rsidRPr="003613C6" w14:paraId="11A75C02" w14:textId="77777777">
                                <w:trPr>
                                  <w:trHeight w:val="200"/>
                                </w:trPr>
                                <w:tc>
                                  <w:tcPr>
                                    <w:tcW w:w="0" w:type="auto"/>
                                    <w:vAlign w:val="center"/>
                                    <w:hideMark/>
                                  </w:tcPr>
                                  <w:p w14:paraId="7F62F03D"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1B914B08" w14:textId="77777777">
                                <w:tc>
                                  <w:tcPr>
                                    <w:tcW w:w="0" w:type="auto"/>
                                    <w:vAlign w:val="center"/>
                                    <w:hideMark/>
                                  </w:tcPr>
                                  <w:p w14:paraId="5C817857" w14:textId="77777777" w:rsidR="003613C6" w:rsidRPr="003613C6" w:rsidRDefault="003613C6" w:rsidP="003613C6">
                                    <w:pPr>
                                      <w:jc w:val="center"/>
                                      <w:rPr>
                                        <w:rFonts w:ascii="Arial" w:eastAsia="Times New Roman" w:hAnsi="Arial" w:cs="Arial"/>
                                        <w:color w:val="3C4858"/>
                                        <w:sz w:val="21"/>
                                        <w:szCs w:val="21"/>
                                        <w:lang w:eastAsia="en-GB"/>
                                      </w:rPr>
                                    </w:pPr>
                                    <w:r w:rsidRPr="003613C6">
                                      <w:rPr>
                                        <w:rFonts w:ascii="Arial" w:eastAsia="Times New Roman" w:hAnsi="Arial" w:cs="Arial"/>
                                        <w:b/>
                                        <w:bCs/>
                                        <w:i/>
                                        <w:iCs/>
                                        <w:color w:val="3C4858"/>
                                        <w:sz w:val="21"/>
                                        <w:szCs w:val="21"/>
                                        <w:lang w:eastAsia="en-GB"/>
                                      </w:rPr>
                                      <w:t>Educating young women and empowering women to come to decision-making tables is the strongest thing that we can do for the climate.</w:t>
                                    </w:r>
                                  </w:p>
                                  <w:p w14:paraId="6DF2839C" w14:textId="77777777" w:rsidR="003613C6" w:rsidRPr="003613C6" w:rsidRDefault="003613C6" w:rsidP="003613C6">
                                    <w:pPr>
                                      <w:jc w:val="cente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0BAFE7FE" w14:textId="77777777" w:rsidR="003613C6" w:rsidRPr="003613C6" w:rsidRDefault="003613C6" w:rsidP="003613C6">
                                    <w:pPr>
                                      <w:jc w:val="center"/>
                                      <w:rPr>
                                        <w:rFonts w:ascii="Arial" w:eastAsia="Times New Roman" w:hAnsi="Arial" w:cs="Arial"/>
                                        <w:color w:val="3C4858"/>
                                        <w:sz w:val="21"/>
                                        <w:szCs w:val="21"/>
                                        <w:lang w:eastAsia="en-GB"/>
                                      </w:rPr>
                                    </w:pPr>
                                    <w:r w:rsidRPr="003613C6">
                                      <w:rPr>
                                        <w:rFonts w:ascii="Arial" w:eastAsia="Times New Roman" w:hAnsi="Arial" w:cs="Arial"/>
                                        <w:b/>
                                        <w:bCs/>
                                        <w:i/>
                                        <w:iCs/>
                                        <w:color w:val="3C4858"/>
                                        <w:sz w:val="21"/>
                                        <w:szCs w:val="21"/>
                                        <w:lang w:eastAsia="en-GB"/>
                                      </w:rPr>
                                      <w:t>When there are more women in boardrooms and in high-level positions in institutions, you get decisions that are wiser and longer-term.</w:t>
                                    </w:r>
                                  </w:p>
                                  <w:p w14:paraId="7663B989" w14:textId="77777777" w:rsidR="003613C6" w:rsidRPr="003613C6" w:rsidRDefault="003613C6" w:rsidP="003613C6">
                                    <w:pPr>
                                      <w:jc w:val="center"/>
                                      <w:rPr>
                                        <w:rFonts w:ascii="Arial" w:eastAsia="Times New Roman" w:hAnsi="Arial" w:cs="Arial"/>
                                        <w:color w:val="3C4858"/>
                                        <w:sz w:val="21"/>
                                        <w:szCs w:val="21"/>
                                        <w:lang w:eastAsia="en-GB"/>
                                      </w:rPr>
                                    </w:pPr>
                                    <w:hyperlink r:id="rId28" w:history="1">
                                      <w:r w:rsidRPr="003613C6">
                                        <w:rPr>
                                          <w:rFonts w:ascii="Arial" w:eastAsia="Times New Roman" w:hAnsi="Arial" w:cs="Arial"/>
                                          <w:i/>
                                          <w:iCs/>
                                          <w:color w:val="0092FF"/>
                                          <w:sz w:val="21"/>
                                          <w:szCs w:val="21"/>
                                          <w:u w:val="single"/>
                                          <w:lang w:eastAsia="en-GB"/>
                                        </w:rPr>
                                        <w:t>Christiana Figueres</w:t>
                                      </w:r>
                                    </w:hyperlink>
                                  </w:p>
                                  <w:p w14:paraId="6AD1BACC"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0AF81208"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xml:space="preserve">Everything we do in </w:t>
                                    </w:r>
                                    <w:proofErr w:type="spellStart"/>
                                    <w:r w:rsidRPr="003613C6">
                                      <w:rPr>
                                        <w:rFonts w:ascii="Arial" w:eastAsia="Times New Roman" w:hAnsi="Arial" w:cs="Arial"/>
                                        <w:color w:val="3C4858"/>
                                        <w:sz w:val="21"/>
                                        <w:szCs w:val="21"/>
                                        <w:lang w:eastAsia="en-GB"/>
                                      </w:rPr>
                                      <w:t>Zonta</w:t>
                                    </w:r>
                                    <w:proofErr w:type="spellEnd"/>
                                    <w:r w:rsidRPr="003613C6">
                                      <w:rPr>
                                        <w:rFonts w:ascii="Arial" w:eastAsia="Times New Roman" w:hAnsi="Arial" w:cs="Arial"/>
                                        <w:color w:val="3C4858"/>
                                        <w:sz w:val="21"/>
                                        <w:szCs w:val="21"/>
                                        <w:lang w:eastAsia="en-GB"/>
                                      </w:rPr>
                                      <w:t xml:space="preserve"> will support future generations to prepare for the climate crisis.  To do this effectively, we need to ensure that </w:t>
                                    </w:r>
                                    <w:proofErr w:type="spellStart"/>
                                    <w:r w:rsidRPr="003613C6">
                                      <w:rPr>
                                        <w:rFonts w:ascii="Arial" w:eastAsia="Times New Roman" w:hAnsi="Arial" w:cs="Arial"/>
                                        <w:color w:val="3C4858"/>
                                        <w:sz w:val="21"/>
                                        <w:szCs w:val="21"/>
                                        <w:lang w:eastAsia="en-GB"/>
                                      </w:rPr>
                                      <w:t>Zonta</w:t>
                                    </w:r>
                                    <w:proofErr w:type="spellEnd"/>
                                    <w:r w:rsidRPr="003613C6">
                                      <w:rPr>
                                        <w:rFonts w:ascii="Arial" w:eastAsia="Times New Roman" w:hAnsi="Arial" w:cs="Arial"/>
                                        <w:color w:val="3C4858"/>
                                        <w:sz w:val="21"/>
                                        <w:szCs w:val="21"/>
                                        <w:lang w:eastAsia="en-GB"/>
                                      </w:rPr>
                                      <w:t xml:space="preserve"> International's programs are sustainable.  </w:t>
                                    </w:r>
                                  </w:p>
                                  <w:p w14:paraId="69D8825D" w14:textId="77777777" w:rsidR="003613C6" w:rsidRPr="003613C6" w:rsidRDefault="003613C6" w:rsidP="003613C6">
                                    <w:pPr>
                                      <w:jc w:val="cente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320E123D"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By donating to </w:t>
                                    </w:r>
                                    <w:proofErr w:type="spellStart"/>
                                    <w:r w:rsidRPr="003613C6">
                                      <w:rPr>
                                        <w:rFonts w:ascii="Arial" w:eastAsia="Times New Roman" w:hAnsi="Arial" w:cs="Arial"/>
                                        <w:color w:val="3C4858"/>
                                        <w:sz w:val="21"/>
                                        <w:szCs w:val="21"/>
                                        <w:lang w:eastAsia="en-GB"/>
                                      </w:rPr>
                                      <w:fldChar w:fldCharType="begin"/>
                                    </w:r>
                                    <w:r w:rsidRPr="003613C6">
                                      <w:rPr>
                                        <w:rFonts w:ascii="Arial" w:eastAsia="Times New Roman" w:hAnsi="Arial" w:cs="Arial"/>
                                        <w:color w:val="3C4858"/>
                                        <w:sz w:val="21"/>
                                        <w:szCs w:val="21"/>
                                        <w:lang w:eastAsia="en-GB"/>
                                      </w:rPr>
                                      <w:instrText xml:space="preserve"> HYPERLINK "https://www.zonta.org/Web/Your_Support/Ways_to_Give/Endowment_Funds/Web/Your_Support/Ways_to_Give/Endowment.aspx?hkey=6d6523c3-5020-4aa3-a891-3822260f273e" </w:instrText>
                                    </w:r>
                                    <w:r w:rsidRPr="003613C6">
                                      <w:rPr>
                                        <w:rFonts w:ascii="Arial" w:eastAsia="Times New Roman" w:hAnsi="Arial" w:cs="Arial"/>
                                        <w:color w:val="3C4858"/>
                                        <w:sz w:val="21"/>
                                        <w:szCs w:val="21"/>
                                        <w:lang w:eastAsia="en-GB"/>
                                      </w:rPr>
                                      <w:fldChar w:fldCharType="separate"/>
                                    </w:r>
                                    <w:r w:rsidRPr="003613C6">
                                      <w:rPr>
                                        <w:rFonts w:ascii="Arial" w:eastAsia="Times New Roman" w:hAnsi="Arial" w:cs="Arial"/>
                                        <w:color w:val="0092FF"/>
                                        <w:sz w:val="21"/>
                                        <w:szCs w:val="21"/>
                                        <w:u w:val="single"/>
                                        <w:lang w:eastAsia="en-GB"/>
                                      </w:rPr>
                                      <w:t>Zonta</w:t>
                                    </w:r>
                                    <w:proofErr w:type="spellEnd"/>
                                    <w:r w:rsidRPr="003613C6">
                                      <w:rPr>
                                        <w:rFonts w:ascii="Arial" w:eastAsia="Times New Roman" w:hAnsi="Arial" w:cs="Arial"/>
                                        <w:color w:val="0092FF"/>
                                        <w:sz w:val="21"/>
                                        <w:szCs w:val="21"/>
                                        <w:u w:val="single"/>
                                        <w:lang w:eastAsia="en-GB"/>
                                      </w:rPr>
                                      <w:t xml:space="preserve"> International's Endowment Fund</w:t>
                                    </w:r>
                                    <w:r w:rsidRPr="003613C6">
                                      <w:rPr>
                                        <w:rFonts w:ascii="Arial" w:eastAsia="Times New Roman" w:hAnsi="Arial" w:cs="Arial"/>
                                        <w:color w:val="3C4858"/>
                                        <w:sz w:val="21"/>
                                        <w:szCs w:val="21"/>
                                        <w:lang w:eastAsia="en-GB"/>
                                      </w:rPr>
                                      <w:fldChar w:fldCharType="end"/>
                                    </w:r>
                                    <w:r w:rsidRPr="003613C6">
                                      <w:rPr>
                                        <w:rFonts w:ascii="Arial" w:eastAsia="Times New Roman" w:hAnsi="Arial" w:cs="Arial"/>
                                        <w:color w:val="3C4858"/>
                                        <w:sz w:val="21"/>
                                        <w:szCs w:val="21"/>
                                        <w:lang w:eastAsia="en-GB"/>
                                      </w:rPr>
                                      <w:t xml:space="preserve">, you will help </w:t>
                                    </w:r>
                                    <w:proofErr w:type="spellStart"/>
                                    <w:r w:rsidRPr="003613C6">
                                      <w:rPr>
                                        <w:rFonts w:ascii="Arial" w:eastAsia="Times New Roman" w:hAnsi="Arial" w:cs="Arial"/>
                                        <w:color w:val="3C4858"/>
                                        <w:sz w:val="21"/>
                                        <w:szCs w:val="21"/>
                                        <w:lang w:eastAsia="en-GB"/>
                                      </w:rPr>
                                      <w:t>Zonta</w:t>
                                    </w:r>
                                    <w:proofErr w:type="spellEnd"/>
                                    <w:r w:rsidRPr="003613C6">
                                      <w:rPr>
                                        <w:rFonts w:ascii="Arial" w:eastAsia="Times New Roman" w:hAnsi="Arial" w:cs="Arial"/>
                                        <w:color w:val="3C4858"/>
                                        <w:sz w:val="21"/>
                                        <w:szCs w:val="21"/>
                                        <w:lang w:eastAsia="en-GB"/>
                                      </w:rPr>
                                      <w:t xml:space="preserve"> to:</w:t>
                                    </w:r>
                                  </w:p>
                                  <w:p w14:paraId="60DE6994" w14:textId="77777777" w:rsidR="003613C6" w:rsidRPr="003613C6" w:rsidRDefault="003613C6" w:rsidP="003613C6">
                                    <w:pPr>
                                      <w:numPr>
                                        <w:ilvl w:val="0"/>
                                        <w:numId w:val="4"/>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xml:space="preserve">educate more </w:t>
                                    </w:r>
                                    <w:proofErr w:type="gramStart"/>
                                    <w:r w:rsidRPr="003613C6">
                                      <w:rPr>
                                        <w:rFonts w:ascii="Arial" w:eastAsia="Times New Roman" w:hAnsi="Arial" w:cs="Arial"/>
                                        <w:color w:val="3C4858"/>
                                        <w:sz w:val="21"/>
                                        <w:szCs w:val="21"/>
                                        <w:lang w:eastAsia="en-GB"/>
                                      </w:rPr>
                                      <w:t>girls;</w:t>
                                    </w:r>
                                    <w:proofErr w:type="gramEnd"/>
                                  </w:p>
                                  <w:p w14:paraId="4F852E2D" w14:textId="77777777" w:rsidR="003613C6" w:rsidRPr="003613C6" w:rsidRDefault="003613C6" w:rsidP="003613C6">
                                    <w:pPr>
                                      <w:numPr>
                                        <w:ilvl w:val="0"/>
                                        <w:numId w:val="4"/>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ramp up the ending of child marriage; and</w:t>
                                    </w:r>
                                  </w:p>
                                  <w:p w14:paraId="43496544" w14:textId="77777777" w:rsidR="003613C6" w:rsidRPr="003613C6" w:rsidRDefault="003613C6" w:rsidP="003613C6">
                                    <w:pPr>
                                      <w:numPr>
                                        <w:ilvl w:val="0"/>
                                        <w:numId w:val="4"/>
                                      </w:numPr>
                                      <w:spacing w:before="100" w:beforeAutospacing="1" w:after="100" w:afterAutospacing="1"/>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support more women to be leaders in their workplace, their community and their democracies. </w:t>
                                    </w:r>
                                  </w:p>
                                  <w:p w14:paraId="71BEB146"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3BA3C6E3"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These actions empower women and girls and create a more sustainable world. </w:t>
                                    </w:r>
                                  </w:p>
                                  <w:p w14:paraId="1511C111"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65287168"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If you would like to donate a ''present for the future'', please click the button below.</w:t>
                                    </w:r>
                                  </w:p>
                                  <w:p w14:paraId="5B938084"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p w14:paraId="44B62AB5" w14:textId="77777777" w:rsidR="003613C6" w:rsidRPr="003613C6" w:rsidRDefault="003613C6" w:rsidP="003613C6">
                                    <w:pPr>
                                      <w:rPr>
                                        <w:rFonts w:ascii="Arial" w:eastAsia="Times New Roman" w:hAnsi="Arial" w:cs="Arial"/>
                                        <w:color w:val="3C4858"/>
                                        <w:sz w:val="21"/>
                                        <w:szCs w:val="21"/>
                                        <w:lang w:eastAsia="en-GB"/>
                                      </w:rPr>
                                    </w:pPr>
                                    <w:r w:rsidRPr="003613C6">
                                      <w:rPr>
                                        <w:rFonts w:ascii="Arial" w:eastAsia="Times New Roman" w:hAnsi="Arial" w:cs="Arial"/>
                                        <w:color w:val="3C4858"/>
                                        <w:sz w:val="21"/>
                                        <w:szCs w:val="21"/>
                                        <w:lang w:eastAsia="en-GB"/>
                                      </w:rPr>
                                      <w:t> </w:t>
                                    </w:r>
                                  </w:p>
                                </w:tc>
                              </w:tr>
                              <w:tr w:rsidR="003613C6" w:rsidRPr="003613C6" w14:paraId="5EECC4B1" w14:textId="77777777">
                                <w:trPr>
                                  <w:trHeight w:val="200"/>
                                </w:trPr>
                                <w:tc>
                                  <w:tcPr>
                                    <w:tcW w:w="0" w:type="auto"/>
                                    <w:vAlign w:val="center"/>
                                    <w:hideMark/>
                                  </w:tcPr>
                                  <w:p w14:paraId="2FF82D40" w14:textId="77777777" w:rsidR="003613C6" w:rsidRPr="003613C6" w:rsidRDefault="003613C6" w:rsidP="003613C6">
                                    <w:pPr>
                                      <w:spacing w:line="15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09426986"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8006"/>
                                    </w:tblGrid>
                                    <w:tr w:rsidR="003613C6" w:rsidRPr="003613C6" w14:paraId="7E17F9E7" w14:textId="77777777">
                                      <w:trPr>
                                        <w:trHeight w:val="640"/>
                                        <w:jc w:val="center"/>
                                      </w:trPr>
                                      <w:tc>
                                        <w:tcPr>
                                          <w:tcW w:w="0" w:type="auto"/>
                                          <w:tcBorders>
                                            <w:top w:val="nil"/>
                                            <w:left w:val="nil"/>
                                            <w:bottom w:val="nil"/>
                                            <w:right w:val="nil"/>
                                          </w:tcBorders>
                                          <w:shd w:val="clear" w:color="auto" w:fill="F5BD47"/>
                                          <w:tcMar>
                                            <w:top w:w="0" w:type="dxa"/>
                                            <w:left w:w="270" w:type="dxa"/>
                                            <w:bottom w:w="0" w:type="dxa"/>
                                            <w:right w:w="270" w:type="dxa"/>
                                          </w:tcMar>
                                          <w:vAlign w:val="center"/>
                                          <w:hideMark/>
                                        </w:tcPr>
                                        <w:p w14:paraId="3C42AF57" w14:textId="77777777" w:rsidR="003613C6" w:rsidRPr="003613C6" w:rsidRDefault="003613C6" w:rsidP="003613C6">
                                          <w:pPr>
                                            <w:jc w:val="center"/>
                                            <w:rPr>
                                              <w:rFonts w:ascii="Arial" w:eastAsia="Times New Roman" w:hAnsi="Arial" w:cs="Arial"/>
                                              <w:color w:val="000000"/>
                                              <w:sz w:val="21"/>
                                              <w:szCs w:val="21"/>
                                              <w:lang w:eastAsia="en-GB"/>
                                            </w:rPr>
                                          </w:pPr>
                                          <w:r w:rsidRPr="003613C6">
                                            <w:rPr>
                                              <w:rFonts w:ascii="Arial" w:eastAsia="Times New Roman" w:hAnsi="Arial" w:cs="Arial"/>
                                              <w:color w:val="000000"/>
                                              <w:sz w:val="21"/>
                                              <w:szCs w:val="21"/>
                                              <w:lang w:eastAsia="en-GB"/>
                                            </w:rPr>
                                            <w:fldChar w:fldCharType="begin"/>
                                          </w:r>
                                          <w:r w:rsidRPr="003613C6">
                                            <w:rPr>
                                              <w:rFonts w:ascii="Arial" w:eastAsia="Times New Roman" w:hAnsi="Arial" w:cs="Arial"/>
                                              <w:color w:val="000000"/>
                                              <w:sz w:val="21"/>
                                              <w:szCs w:val="21"/>
                                              <w:lang w:eastAsia="en-GB"/>
                                            </w:rPr>
                                            <w:instrText xml:space="preserve"> HYPERLINK "https://www.zonta.org/Web/Your_Support/Ways_to_Give/Endowment_Funds/Web/Your_Support/Ways_to_Give/Endowment.aspx?hkey=6d6523c3-5020-4aa3-a891-3822260f273e" \t "_blank" </w:instrText>
                                          </w:r>
                                          <w:r w:rsidRPr="003613C6">
                                            <w:rPr>
                                              <w:rFonts w:ascii="Arial" w:eastAsia="Times New Roman" w:hAnsi="Arial" w:cs="Arial"/>
                                              <w:color w:val="000000"/>
                                              <w:sz w:val="21"/>
                                              <w:szCs w:val="21"/>
                                              <w:lang w:eastAsia="en-GB"/>
                                            </w:rPr>
                                            <w:fldChar w:fldCharType="separate"/>
                                          </w:r>
                                        </w:p>
                                        <w:p w14:paraId="654D6BCD" w14:textId="77777777" w:rsidR="003613C6" w:rsidRPr="003613C6" w:rsidRDefault="003613C6" w:rsidP="003613C6">
                                          <w:pPr>
                                            <w:jc w:val="center"/>
                                            <w:rPr>
                                              <w:rFonts w:ascii="Times New Roman" w:eastAsia="Times New Roman" w:hAnsi="Times New Roman" w:cs="Times New Roman"/>
                                              <w:lang w:eastAsia="en-GB"/>
                                            </w:rPr>
                                          </w:pPr>
                                          <w:r w:rsidRPr="003613C6">
                                            <w:rPr>
                                              <w:rFonts w:ascii="Arial" w:eastAsia="Times New Roman" w:hAnsi="Arial" w:cs="Arial"/>
                                              <w:b/>
                                              <w:bCs/>
                                              <w:color w:val="000000"/>
                                              <w:sz w:val="21"/>
                                              <w:szCs w:val="21"/>
                                              <w:lang w:eastAsia="en-GB"/>
                                            </w:rPr>
                                            <w:t xml:space="preserve">Donate to the </w:t>
                                          </w:r>
                                          <w:proofErr w:type="spellStart"/>
                                          <w:r w:rsidRPr="003613C6">
                                            <w:rPr>
                                              <w:rFonts w:ascii="Arial" w:eastAsia="Times New Roman" w:hAnsi="Arial" w:cs="Arial"/>
                                              <w:b/>
                                              <w:bCs/>
                                              <w:color w:val="000000"/>
                                              <w:sz w:val="21"/>
                                              <w:szCs w:val="21"/>
                                              <w:lang w:eastAsia="en-GB"/>
                                            </w:rPr>
                                            <w:t>Zonta</w:t>
                                          </w:r>
                                          <w:proofErr w:type="spellEnd"/>
                                          <w:r w:rsidRPr="003613C6">
                                            <w:rPr>
                                              <w:rFonts w:ascii="Arial" w:eastAsia="Times New Roman" w:hAnsi="Arial" w:cs="Arial"/>
                                              <w:b/>
                                              <w:bCs/>
                                              <w:color w:val="000000"/>
                                              <w:sz w:val="21"/>
                                              <w:szCs w:val="21"/>
                                              <w:lang w:eastAsia="en-GB"/>
                                            </w:rPr>
                                            <w:t xml:space="preserve"> International Foundation for Women Endowment Fund</w:t>
                                          </w:r>
                                        </w:p>
                                        <w:p w14:paraId="662D9773" w14:textId="77777777" w:rsidR="003613C6" w:rsidRPr="003613C6" w:rsidRDefault="003613C6" w:rsidP="003613C6">
                                          <w:pPr>
                                            <w:jc w:val="center"/>
                                            <w:rPr>
                                              <w:rFonts w:ascii="Arial" w:eastAsia="Times New Roman" w:hAnsi="Arial" w:cs="Arial"/>
                                              <w:color w:val="000000"/>
                                              <w:sz w:val="21"/>
                                              <w:szCs w:val="21"/>
                                              <w:lang w:eastAsia="en-GB"/>
                                            </w:rPr>
                                          </w:pPr>
                                          <w:r w:rsidRPr="003613C6">
                                            <w:rPr>
                                              <w:rFonts w:ascii="Arial" w:eastAsia="Times New Roman" w:hAnsi="Arial" w:cs="Arial"/>
                                              <w:color w:val="000000"/>
                                              <w:sz w:val="21"/>
                                              <w:szCs w:val="21"/>
                                              <w:lang w:eastAsia="en-GB"/>
                                            </w:rPr>
                                            <w:fldChar w:fldCharType="end"/>
                                          </w:r>
                                        </w:p>
                                      </w:tc>
                                    </w:tr>
                                  </w:tbl>
                                  <w:p w14:paraId="78DB1F08" w14:textId="77777777" w:rsidR="003613C6" w:rsidRPr="003613C6" w:rsidRDefault="003613C6" w:rsidP="003613C6">
                                    <w:pPr>
                                      <w:rPr>
                                        <w:rFonts w:ascii="Times New Roman" w:eastAsia="Times New Roman" w:hAnsi="Times New Roman" w:cs="Times New Roman"/>
                                        <w:lang w:eastAsia="en-GB"/>
                                      </w:rPr>
                                    </w:pPr>
                                  </w:p>
                                </w:tc>
                              </w:tr>
                            </w:tbl>
                            <w:p w14:paraId="53D6F7A5" w14:textId="77777777" w:rsidR="003613C6" w:rsidRPr="003613C6" w:rsidRDefault="003613C6" w:rsidP="003613C6">
                              <w:pPr>
                                <w:rPr>
                                  <w:rFonts w:ascii="Times New Roman" w:eastAsia="Times New Roman" w:hAnsi="Times New Roman" w:cs="Times New Roman"/>
                                  <w:lang w:eastAsia="en-GB"/>
                                </w:rPr>
                              </w:pPr>
                            </w:p>
                          </w:tc>
                        </w:tr>
                      </w:tbl>
                      <w:p w14:paraId="5E0531F9" w14:textId="77777777" w:rsidR="003613C6" w:rsidRPr="003613C6" w:rsidRDefault="003613C6" w:rsidP="003613C6">
                        <w:pPr>
                          <w:rPr>
                            <w:rFonts w:ascii="Times New Roman" w:eastAsia="Times New Roman" w:hAnsi="Times New Roman" w:cs="Times New Roman"/>
                            <w:lang w:eastAsia="en-GB"/>
                          </w:rPr>
                        </w:pPr>
                      </w:p>
                    </w:tc>
                  </w:tr>
                  <w:tr w:rsidR="003613C6" w:rsidRPr="003613C6" w14:paraId="30E1E3D4" w14:textId="77777777">
                    <w:trPr>
                      <w:trHeight w:val="400"/>
                      <w:jc w:val="center"/>
                    </w:trPr>
                    <w:tc>
                      <w:tcPr>
                        <w:tcW w:w="0" w:type="auto"/>
                        <w:shd w:val="clear" w:color="auto" w:fill="C5F0FC"/>
                        <w:vAlign w:val="center"/>
                        <w:hideMark/>
                      </w:tcPr>
                      <w:p w14:paraId="252FABE3"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64EE16FA" w14:textId="77777777" w:rsidR="003613C6" w:rsidRPr="003613C6" w:rsidRDefault="003613C6" w:rsidP="003613C6">
                  <w:pPr>
                    <w:jc w:val="center"/>
                    <w:rPr>
                      <w:rFonts w:ascii="Times New Roman" w:eastAsia="Times New Roman" w:hAnsi="Times New Roman" w:cs="Times New Roman"/>
                      <w:lang w:eastAsia="en-GB"/>
                    </w:rPr>
                  </w:pPr>
                </w:p>
              </w:tc>
            </w:tr>
          </w:tbl>
          <w:p w14:paraId="666B992E" w14:textId="77777777" w:rsidR="003613C6" w:rsidRPr="003613C6" w:rsidRDefault="003613C6" w:rsidP="003613C6">
            <w:pPr>
              <w:shd w:val="clear" w:color="auto" w:fill="C5F0FC"/>
              <w:jc w:val="center"/>
              <w:rPr>
                <w:rFonts w:ascii="-webkit-standard" w:eastAsia="Times New Roman" w:hAnsi="-webkit-standard" w:cs="Times New Roman"/>
                <w:color w:val="000000"/>
                <w:lang w:eastAsia="en-GB"/>
              </w:rPr>
            </w:pPr>
          </w:p>
        </w:tc>
      </w:tr>
      <w:tr w:rsidR="003613C6" w:rsidRPr="003613C6" w14:paraId="04E303BF"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00A1AF3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59AAF059" w14:textId="77777777">
                    <w:trPr>
                      <w:trHeight w:val="600"/>
                      <w:jc w:val="center"/>
                    </w:trPr>
                    <w:tc>
                      <w:tcPr>
                        <w:tcW w:w="0" w:type="auto"/>
                        <w:hideMark/>
                      </w:tcPr>
                      <w:bookmarkStart w:id="10" w:name="Layout_"/>
                      <w:bookmarkEnd w:id="10"/>
                      <w:p w14:paraId="65CBE206" w14:textId="75B79AA9"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lang w:eastAsia="en-GB"/>
                          </w:rPr>
                          <w:lastRenderedPageBreak/>
                          <w:fldChar w:fldCharType="begin"/>
                        </w:r>
                        <w:r w:rsidRPr="003613C6">
                          <w:rPr>
                            <w:rFonts w:ascii="Times New Roman" w:eastAsia="Times New Roman" w:hAnsi="Times New Roman" w:cs="Times New Roman"/>
                            <w:lang w:eastAsia="en-GB"/>
                          </w:rPr>
                          <w:instrText xml:space="preserve"> INCLUDEPICTURE "/var/folders/q0/bj2dvzld58gglzh2p_df4bwh0000gn/T/com.microsoft.Word/WebArchiveCopyPasteTempFiles/rnb_space.gif" \* MERGEFORMATINET </w:instrText>
                        </w:r>
                        <w:r w:rsidRPr="003613C6">
                          <w:rPr>
                            <w:rFonts w:ascii="Times New Roman" w:eastAsia="Times New Roman" w:hAnsi="Times New Roman" w:cs="Times New Roman"/>
                            <w:lang w:eastAsia="en-GB"/>
                          </w:rPr>
                          <w:fldChar w:fldCharType="separate"/>
                        </w:r>
                        <w:r w:rsidRPr="003613C6">
                          <w:rPr>
                            <w:rFonts w:ascii="Times New Roman" w:eastAsia="Times New Roman" w:hAnsi="Times New Roman" w:cs="Times New Roman"/>
                            <w:noProof/>
                            <w:lang w:eastAsia="en-GB"/>
                          </w:rPr>
                          <w:drawing>
                            <wp:inline distT="0" distB="0" distL="0" distR="0" wp14:anchorId="0A51E93E" wp14:editId="7FB2496B">
                              <wp:extent cx="255270" cy="38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 cy="382905"/>
                                      </a:xfrm>
                                      <a:prstGeom prst="rect">
                                        <a:avLst/>
                                      </a:prstGeom>
                                      <a:noFill/>
                                      <a:ln>
                                        <a:noFill/>
                                      </a:ln>
                                    </pic:spPr>
                                  </pic:pic>
                                </a:graphicData>
                              </a:graphic>
                            </wp:inline>
                          </w:drawing>
                        </w:r>
                        <w:r w:rsidRPr="003613C6">
                          <w:rPr>
                            <w:rFonts w:ascii="Times New Roman" w:eastAsia="Times New Roman" w:hAnsi="Times New Roman" w:cs="Times New Roman"/>
                            <w:lang w:eastAsia="en-GB"/>
                          </w:rPr>
                          <w:fldChar w:fldCharType="end"/>
                        </w:r>
                      </w:p>
                    </w:tc>
                  </w:tr>
                </w:tbl>
                <w:p w14:paraId="0DD35CF4" w14:textId="77777777" w:rsidR="003613C6" w:rsidRPr="003613C6" w:rsidRDefault="003613C6" w:rsidP="003613C6">
                  <w:pPr>
                    <w:jc w:val="center"/>
                    <w:rPr>
                      <w:rFonts w:ascii="Times New Roman" w:eastAsia="Times New Roman" w:hAnsi="Times New Roman" w:cs="Times New Roman"/>
                      <w:lang w:eastAsia="en-GB"/>
                    </w:rPr>
                  </w:pPr>
                </w:p>
              </w:tc>
            </w:tr>
          </w:tbl>
          <w:p w14:paraId="55CBC21F" w14:textId="77777777" w:rsidR="003613C6" w:rsidRPr="003613C6" w:rsidRDefault="003613C6" w:rsidP="003613C6">
            <w:pPr>
              <w:jc w:val="center"/>
              <w:rPr>
                <w:rFonts w:ascii="-webkit-standard" w:eastAsia="Times New Roman" w:hAnsi="-webkit-standard" w:cs="Times New Roman"/>
                <w:color w:val="000000"/>
                <w:lang w:eastAsia="en-GB"/>
              </w:rPr>
            </w:pPr>
          </w:p>
        </w:tc>
      </w:tr>
      <w:tr w:rsidR="003613C6" w:rsidRPr="003613C6" w14:paraId="65A67ADE"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0124759B" w14:textId="77777777">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3613C6" w:rsidRPr="003613C6" w14:paraId="471EDCFA" w14:textId="77777777">
                    <w:trPr>
                      <w:trHeight w:val="400"/>
                      <w:jc w:val="center"/>
                    </w:trPr>
                    <w:tc>
                      <w:tcPr>
                        <w:tcW w:w="0" w:type="auto"/>
                        <w:vAlign w:val="center"/>
                        <w:hideMark/>
                      </w:tcPr>
                      <w:p w14:paraId="14136538"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11" w:name="Layout_5"/>
                        <w:bookmarkEnd w:id="11"/>
                        <w:r w:rsidRPr="003613C6">
                          <w:rPr>
                            <w:rFonts w:ascii="Times New Roman" w:eastAsia="Times New Roman" w:hAnsi="Times New Roman" w:cs="Times New Roman"/>
                            <w:sz w:val="2"/>
                            <w:szCs w:val="2"/>
                            <w:lang w:eastAsia="en-GB"/>
                          </w:rPr>
                          <w:t> </w:t>
                        </w:r>
                      </w:p>
                    </w:tc>
                  </w:tr>
                  <w:tr w:rsidR="003613C6" w:rsidRPr="003613C6" w14:paraId="0A6A395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62"/>
                          <w:gridCol w:w="4088"/>
                        </w:tblGrid>
                        <w:tr w:rsidR="003613C6" w:rsidRPr="003613C6" w14:paraId="39CE164E" w14:textId="77777777">
                          <w:tc>
                            <w:tcPr>
                              <w:tcW w:w="0" w:type="auto"/>
                              <w:tcMar>
                                <w:top w:w="0" w:type="dxa"/>
                                <w:left w:w="300" w:type="dxa"/>
                                <w:bottom w:w="0" w:type="dxa"/>
                                <w:right w:w="300"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13C6" w:rsidRPr="003613C6" w14:paraId="22E72E4E"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01"/>
                                    </w:tblGrid>
                                    <w:tr w:rsidR="003613C6" w:rsidRPr="003613C6" w14:paraId="3D850E67" w14:textId="77777777">
                                      <w:tc>
                                        <w:tcPr>
                                          <w:tcW w:w="0" w:type="auto"/>
                                          <w:vAlign w:val="center"/>
                                          <w:hideMark/>
                                        </w:tcPr>
                                        <w:p w14:paraId="06102F2D" w14:textId="77777777" w:rsidR="003613C6" w:rsidRPr="003613C6" w:rsidRDefault="003613C6" w:rsidP="003613C6">
                                          <w:pPr>
                                            <w:spacing w:line="240" w:lineRule="atLeast"/>
                                            <w:rPr>
                                              <w:rFonts w:ascii="Arial" w:eastAsia="Times New Roman" w:hAnsi="Arial" w:cs="Arial"/>
                                              <w:color w:val="888888"/>
                                              <w:sz w:val="21"/>
                                              <w:szCs w:val="21"/>
                                              <w:lang w:eastAsia="en-GB"/>
                                            </w:rPr>
                                          </w:pPr>
                                          <w:proofErr w:type="spellStart"/>
                                          <w:r w:rsidRPr="003613C6">
                                            <w:rPr>
                                              <w:rFonts w:ascii="Arial" w:eastAsia="Times New Roman" w:hAnsi="Arial" w:cs="Arial"/>
                                              <w:color w:val="888888"/>
                                              <w:sz w:val="21"/>
                                              <w:szCs w:val="21"/>
                                              <w:lang w:eastAsia="en-GB"/>
                                            </w:rPr>
                                            <w:t>Zonta</w:t>
                                          </w:r>
                                          <w:proofErr w:type="spellEnd"/>
                                          <w:r w:rsidRPr="003613C6">
                                            <w:rPr>
                                              <w:rFonts w:ascii="Arial" w:eastAsia="Times New Roman" w:hAnsi="Arial" w:cs="Arial"/>
                                              <w:color w:val="888888"/>
                                              <w:sz w:val="21"/>
                                              <w:szCs w:val="21"/>
                                              <w:lang w:eastAsia="en-GB"/>
                                            </w:rPr>
                                            <w:t xml:space="preserve"> Says NOW</w:t>
                                          </w:r>
                                        </w:p>
                                        <w:p w14:paraId="35EE8859" w14:textId="77777777" w:rsidR="003613C6" w:rsidRPr="003613C6" w:rsidRDefault="003613C6" w:rsidP="003613C6">
                                          <w:pPr>
                                            <w:spacing w:line="240" w:lineRule="atLeast"/>
                                            <w:rPr>
                                              <w:rFonts w:ascii="Arial" w:eastAsia="Times New Roman" w:hAnsi="Arial" w:cs="Arial"/>
                                              <w:color w:val="888888"/>
                                              <w:sz w:val="21"/>
                                              <w:szCs w:val="21"/>
                                              <w:lang w:eastAsia="en-GB"/>
                                            </w:rPr>
                                          </w:pPr>
                                          <w:hyperlink r:id="rId29" w:history="1">
                                            <w:r w:rsidRPr="003613C6">
                                              <w:rPr>
                                                <w:rFonts w:ascii="Arial" w:eastAsia="Times New Roman" w:hAnsi="Arial" w:cs="Arial"/>
                                                <w:color w:val="666666"/>
                                                <w:sz w:val="21"/>
                                                <w:szCs w:val="21"/>
                                                <w:u w:val="single"/>
                                                <w:lang w:eastAsia="en-GB"/>
                                              </w:rPr>
                                              <w:t>zontasaysnow@gmail.com</w:t>
                                            </w:r>
                                          </w:hyperlink>
                                        </w:p>
                                        <w:p w14:paraId="1AF17E40" w14:textId="77777777" w:rsidR="003613C6" w:rsidRPr="003613C6" w:rsidRDefault="003613C6" w:rsidP="003613C6">
                                          <w:pPr>
                                            <w:spacing w:line="240" w:lineRule="atLeast"/>
                                            <w:rPr>
                                              <w:rFonts w:ascii="Arial" w:eastAsia="Times New Roman" w:hAnsi="Arial" w:cs="Arial"/>
                                              <w:color w:val="888888"/>
                                              <w:sz w:val="21"/>
                                              <w:szCs w:val="21"/>
                                              <w:lang w:eastAsia="en-GB"/>
                                            </w:rPr>
                                          </w:pPr>
                                          <w:hyperlink r:id="rId30" w:history="1">
                                            <w:r w:rsidRPr="003613C6">
                                              <w:rPr>
                                                <w:rFonts w:ascii="Arial" w:eastAsia="Times New Roman" w:hAnsi="Arial" w:cs="Arial"/>
                                                <w:color w:val="666666"/>
                                                <w:sz w:val="21"/>
                                                <w:szCs w:val="21"/>
                                                <w:u w:val="single"/>
                                                <w:lang w:eastAsia="en-GB"/>
                                              </w:rPr>
                                              <w:t>www.zontasaysnow.org.au</w:t>
                                            </w:r>
                                          </w:hyperlink>
                                        </w:p>
                                      </w:tc>
                                    </w:tr>
                                  </w:tbl>
                                  <w:p w14:paraId="34866541" w14:textId="77777777" w:rsidR="003613C6" w:rsidRPr="003613C6" w:rsidRDefault="003613C6" w:rsidP="003613C6">
                                    <w:pPr>
                                      <w:rPr>
                                        <w:rFonts w:ascii="Times New Roman" w:eastAsia="Times New Roman" w:hAnsi="Times New Roman" w:cs="Times New Roman"/>
                                        <w:lang w:eastAsia="en-GB"/>
                                      </w:rPr>
                                    </w:pPr>
                                  </w:p>
                                </w:tc>
                              </w:tr>
                            </w:tbl>
                            <w:p w14:paraId="19E828F3" w14:textId="77777777" w:rsidR="003613C6" w:rsidRPr="003613C6" w:rsidRDefault="003613C6" w:rsidP="003613C6">
                              <w:pPr>
                                <w:jc w:val="center"/>
                                <w:rPr>
                                  <w:rFonts w:ascii="Times New Roman" w:eastAsia="Times New Roman" w:hAnsi="Times New Roman" w:cs="Times New Roman"/>
                                  <w:lang w:eastAsia="en-GB"/>
                                </w:rPr>
                              </w:pPr>
                            </w:p>
                          </w:tc>
                          <w:tc>
                            <w:tcPr>
                              <w:tcW w:w="0" w:type="auto"/>
                              <w:tcMar>
                                <w:top w:w="0" w:type="dxa"/>
                                <w:left w:w="0" w:type="dxa"/>
                                <w:bottom w:w="0" w:type="dxa"/>
                                <w:right w:w="225" w:type="dxa"/>
                              </w:tcMar>
                              <w:hideMark/>
                            </w:tcPr>
                            <w:tbl>
                              <w:tblPr>
                                <w:tblpPr w:leftFromText="45" w:rightFromText="45" w:vertAnchor="text" w:tblpXSpec="right" w:tblpYSpec="center"/>
                                <w:tblW w:w="3690" w:type="dxa"/>
                                <w:tblCellMar>
                                  <w:left w:w="0" w:type="dxa"/>
                                  <w:right w:w="0" w:type="dxa"/>
                                </w:tblCellMar>
                                <w:tblLook w:val="04A0" w:firstRow="1" w:lastRow="0" w:firstColumn="1" w:lastColumn="0" w:noHBand="0" w:noVBand="1"/>
                              </w:tblPr>
                              <w:tblGrid>
                                <w:gridCol w:w="3690"/>
                              </w:tblGrid>
                              <w:tr w:rsidR="003613C6" w:rsidRPr="003613C6" w14:paraId="13327CF7" w14:textId="77777777">
                                <w:tc>
                                  <w:tcPr>
                                    <w:tcW w:w="0" w:type="auto"/>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99"/>
                                    </w:tblGrid>
                                    <w:tr w:rsidR="003613C6" w:rsidRPr="003613C6" w14:paraId="0620E1EC" w14:textId="77777777">
                                      <w:tc>
                                        <w:tcPr>
                                          <w:tcW w:w="675" w:type="dxa"/>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9"/>
                                          </w:tblGrid>
                                          <w:tr w:rsidR="003613C6" w:rsidRPr="003613C6" w14:paraId="5DDEEF19" w14:textId="77777777" w:rsidTr="003613C6">
                                            <w:tc>
                                              <w:tcPr>
                                                <w:tcW w:w="0" w:type="auto"/>
                                                <w:tcMar>
                                                  <w:top w:w="0" w:type="dxa"/>
                                                  <w:left w:w="0" w:type="dxa"/>
                                                  <w:bottom w:w="75" w:type="dxa"/>
                                                  <w:right w:w="75" w:type="dxa"/>
                                                </w:tcMar>
                                                <w:vAlign w:val="center"/>
                                                <w:hideMark/>
                                              </w:tcPr>
                                              <w:p w14:paraId="7A77B81B" w14:textId="572ECE3A" w:rsidR="003613C6" w:rsidRPr="003613C6" w:rsidRDefault="003613C6" w:rsidP="003613C6">
                                                <w:pPr>
                                                  <w:rPr>
                                                    <w:rFonts w:ascii="Times New Roman" w:eastAsia="Times New Roman" w:hAnsi="Times New Roman" w:cs="Times New Roman"/>
                                                    <w:lang w:eastAsia="en-GB"/>
                                                  </w:rPr>
                                                </w:pPr>
                                                <w:r w:rsidRPr="003613C6">
                                                  <w:rPr>
                                                    <w:rFonts w:ascii="Times New Roman" w:eastAsia="Times New Roman" w:hAnsi="Times New Roman" w:cs="Times New Roman"/>
                                                    <w:noProof/>
                                                    <w:color w:val="0000FF"/>
                                                    <w:lang w:eastAsia="en-GB"/>
                                                  </w:rPr>
                                                  <w:drawing>
                                                    <wp:inline distT="0" distB="0" distL="0" distR="0" wp14:anchorId="036DAE3E" wp14:editId="1A26A258">
                                                      <wp:extent cx="459740" cy="459740"/>
                                                      <wp:effectExtent l="0" t="0" r="0" b="0"/>
                                                      <wp:docPr id="2" name="Picture 2" descr="Facebook">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r>
                                        </w:tbl>
                                        <w:p w14:paraId="4C8785B2" w14:textId="77777777" w:rsidR="003613C6" w:rsidRPr="003613C6" w:rsidRDefault="003613C6" w:rsidP="003613C6">
                                          <w:pPr>
                                            <w:jc w:val="right"/>
                                            <w:rPr>
                                              <w:rFonts w:ascii="Times New Roman" w:eastAsia="Times New Roman" w:hAnsi="Times New Roman" w:cs="Times New Roman"/>
                                              <w:lang w:eastAsia="en-GB"/>
                                            </w:rPr>
                                          </w:pPr>
                                        </w:p>
                                      </w:tc>
                                    </w:tr>
                                  </w:tbl>
                                  <w:p w14:paraId="3687CF8F" w14:textId="77777777" w:rsidR="003613C6" w:rsidRPr="003613C6" w:rsidRDefault="003613C6" w:rsidP="003613C6">
                                    <w:pPr>
                                      <w:rPr>
                                        <w:rFonts w:ascii="Times New Roman" w:eastAsia="Times New Roman" w:hAnsi="Times New Roman" w:cs="Times New Roman"/>
                                        <w:lang w:eastAsia="en-GB"/>
                                      </w:rPr>
                                    </w:pPr>
                                  </w:p>
                                </w:tc>
                              </w:tr>
                            </w:tbl>
                            <w:p w14:paraId="12F0C54F" w14:textId="77777777" w:rsidR="003613C6" w:rsidRPr="003613C6" w:rsidRDefault="003613C6" w:rsidP="003613C6">
                              <w:pPr>
                                <w:jc w:val="center"/>
                                <w:rPr>
                                  <w:rFonts w:ascii="Times New Roman" w:eastAsia="Times New Roman" w:hAnsi="Times New Roman" w:cs="Times New Roman"/>
                                  <w:b/>
                                  <w:bCs/>
                                  <w:lang w:eastAsia="en-GB"/>
                                </w:rPr>
                              </w:pPr>
                            </w:p>
                          </w:tc>
                        </w:tr>
                      </w:tbl>
                      <w:p w14:paraId="323A876D" w14:textId="77777777" w:rsidR="003613C6" w:rsidRPr="003613C6" w:rsidRDefault="003613C6" w:rsidP="003613C6">
                        <w:pPr>
                          <w:rPr>
                            <w:rFonts w:ascii="Arial" w:eastAsia="Times New Roman" w:hAnsi="Arial" w:cs="Arial"/>
                            <w:color w:val="888888"/>
                            <w:sz w:val="21"/>
                            <w:szCs w:val="21"/>
                            <w:lang w:eastAsia="en-GB"/>
                          </w:rPr>
                        </w:pPr>
                      </w:p>
                    </w:tc>
                  </w:tr>
                  <w:tr w:rsidR="003613C6" w:rsidRPr="003613C6" w14:paraId="43D0EA74" w14:textId="77777777">
                    <w:trPr>
                      <w:trHeight w:val="400"/>
                      <w:jc w:val="center"/>
                    </w:trPr>
                    <w:tc>
                      <w:tcPr>
                        <w:tcW w:w="0" w:type="auto"/>
                        <w:vAlign w:val="center"/>
                        <w:hideMark/>
                      </w:tcPr>
                      <w:p w14:paraId="28258E4D"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40BF2CBF" w14:textId="77777777" w:rsidR="003613C6" w:rsidRPr="003613C6" w:rsidRDefault="003613C6" w:rsidP="003613C6">
                  <w:pPr>
                    <w:jc w:val="center"/>
                    <w:rPr>
                      <w:rFonts w:ascii="Times New Roman" w:eastAsia="Times New Roman" w:hAnsi="Times New Roman" w:cs="Times New Roman"/>
                      <w:lang w:eastAsia="en-GB"/>
                    </w:rPr>
                  </w:pPr>
                </w:p>
              </w:tc>
            </w:tr>
          </w:tbl>
          <w:p w14:paraId="6EC06318" w14:textId="77777777" w:rsidR="003613C6" w:rsidRPr="003613C6" w:rsidRDefault="003613C6" w:rsidP="003613C6">
            <w:pPr>
              <w:shd w:val="clear" w:color="auto" w:fill="F9FAFC"/>
              <w:jc w:val="center"/>
              <w:rPr>
                <w:rFonts w:ascii="-webkit-standard" w:eastAsia="Times New Roman" w:hAnsi="-webkit-standard" w:cs="Times New Roman"/>
                <w:color w:val="000000"/>
                <w:lang w:eastAsia="en-GB"/>
              </w:rPr>
            </w:pPr>
          </w:p>
        </w:tc>
      </w:tr>
      <w:tr w:rsidR="003613C6" w:rsidRPr="003613C6" w14:paraId="751AABBA"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5DD494E2" w14:textId="77777777">
              <w:trPr>
                <w:jc w:val="center"/>
              </w:trPr>
              <w:tc>
                <w:tcPr>
                  <w:tcW w:w="0" w:type="auto"/>
                  <w:shd w:val="clear" w:color="auto" w:fill="F9FAFC"/>
                  <w:hideMark/>
                </w:tcPr>
                <w:tbl>
                  <w:tblPr>
                    <w:tblW w:w="8850" w:type="dxa"/>
                    <w:jc w:val="center"/>
                    <w:shd w:val="clear" w:color="auto" w:fill="F9FAFC"/>
                    <w:tblCellMar>
                      <w:left w:w="300" w:type="dxa"/>
                      <w:right w:w="300" w:type="dxa"/>
                    </w:tblCellMar>
                    <w:tblLook w:val="04A0" w:firstRow="1" w:lastRow="0" w:firstColumn="1" w:lastColumn="0" w:noHBand="0" w:noVBand="1"/>
                  </w:tblPr>
                  <w:tblGrid>
                    <w:gridCol w:w="8850"/>
                  </w:tblGrid>
                  <w:tr w:rsidR="003613C6" w:rsidRPr="003613C6" w14:paraId="116139FB" w14:textId="77777777">
                    <w:trPr>
                      <w:trHeight w:val="200"/>
                      <w:jc w:val="center"/>
                    </w:trPr>
                    <w:tc>
                      <w:tcPr>
                        <w:tcW w:w="0" w:type="auto"/>
                        <w:shd w:val="clear" w:color="auto" w:fill="F9FAFC"/>
                        <w:vAlign w:val="center"/>
                        <w:hideMark/>
                      </w:tcPr>
                      <w:p w14:paraId="3EC47249" w14:textId="77777777" w:rsidR="003613C6" w:rsidRPr="003613C6" w:rsidRDefault="003613C6" w:rsidP="003613C6">
                        <w:pPr>
                          <w:spacing w:line="15" w:lineRule="atLeast"/>
                          <w:rPr>
                            <w:rFonts w:ascii="Times New Roman" w:eastAsia="Times New Roman" w:hAnsi="Times New Roman" w:cs="Times New Roman"/>
                            <w:sz w:val="2"/>
                            <w:szCs w:val="2"/>
                            <w:lang w:eastAsia="en-GB"/>
                          </w:rPr>
                        </w:pPr>
                        <w:bookmarkStart w:id="12" w:name="Layout_6"/>
                        <w:bookmarkEnd w:id="12"/>
                        <w:r w:rsidRPr="003613C6">
                          <w:rPr>
                            <w:rFonts w:ascii="Times New Roman" w:eastAsia="Times New Roman" w:hAnsi="Times New Roman" w:cs="Times New Roman"/>
                            <w:sz w:val="2"/>
                            <w:szCs w:val="2"/>
                            <w:lang w:eastAsia="en-GB"/>
                          </w:rPr>
                          <w:t> </w:t>
                        </w:r>
                      </w:p>
                    </w:tc>
                  </w:tr>
                  <w:tr w:rsidR="003613C6" w:rsidRPr="003613C6" w14:paraId="7F4A9828" w14:textId="77777777">
                    <w:trPr>
                      <w:jc w:val="center"/>
                    </w:trPr>
                    <w:tc>
                      <w:tcPr>
                        <w:tcW w:w="0" w:type="auto"/>
                        <w:shd w:val="clear" w:color="auto" w:fill="F9FAFC"/>
                        <w:vAlign w:val="center"/>
                        <w:hideMark/>
                      </w:tcPr>
                      <w:p w14:paraId="59FA1565" w14:textId="77777777" w:rsidR="003613C6" w:rsidRPr="003613C6" w:rsidRDefault="003613C6" w:rsidP="003613C6">
                        <w:pPr>
                          <w:jc w:val="center"/>
                          <w:rPr>
                            <w:rFonts w:ascii="Arial" w:eastAsia="Times New Roman" w:hAnsi="Arial" w:cs="Arial"/>
                            <w:color w:val="888888"/>
                            <w:sz w:val="21"/>
                            <w:szCs w:val="21"/>
                            <w:lang w:eastAsia="en-GB"/>
                          </w:rPr>
                        </w:pPr>
                        <w:r w:rsidRPr="003613C6">
                          <w:rPr>
                            <w:rFonts w:ascii="Arial" w:eastAsia="Times New Roman" w:hAnsi="Arial" w:cs="Arial"/>
                            <w:color w:val="888888"/>
                            <w:sz w:val="21"/>
                            <w:szCs w:val="21"/>
                            <w:lang w:eastAsia="en-GB"/>
                          </w:rPr>
                          <w:t>This email was sent to </w:t>
                        </w:r>
                      </w:p>
                      <w:p w14:paraId="6A139AE8" w14:textId="77777777" w:rsidR="003613C6" w:rsidRPr="003613C6" w:rsidRDefault="003613C6" w:rsidP="003613C6">
                        <w:pPr>
                          <w:jc w:val="center"/>
                          <w:rPr>
                            <w:rFonts w:ascii="Arial" w:eastAsia="Times New Roman" w:hAnsi="Arial" w:cs="Arial"/>
                            <w:color w:val="888888"/>
                            <w:sz w:val="21"/>
                            <w:szCs w:val="21"/>
                            <w:lang w:eastAsia="en-GB"/>
                          </w:rPr>
                        </w:pPr>
                        <w:r w:rsidRPr="003613C6">
                          <w:rPr>
                            <w:rFonts w:ascii="Arial" w:eastAsia="Times New Roman" w:hAnsi="Arial" w:cs="Arial"/>
                            <w:color w:val="888888"/>
                            <w:sz w:val="21"/>
                            <w:szCs w:val="21"/>
                            <w:lang w:eastAsia="en-GB"/>
                          </w:rPr>
                          <w:t xml:space="preserve">You received this email because you are registered with </w:t>
                        </w:r>
                        <w:proofErr w:type="spellStart"/>
                        <w:r w:rsidRPr="003613C6">
                          <w:rPr>
                            <w:rFonts w:ascii="Arial" w:eastAsia="Times New Roman" w:hAnsi="Arial" w:cs="Arial"/>
                            <w:color w:val="888888"/>
                            <w:sz w:val="21"/>
                            <w:szCs w:val="21"/>
                            <w:lang w:eastAsia="en-GB"/>
                          </w:rPr>
                          <w:t>Zonta</w:t>
                        </w:r>
                        <w:proofErr w:type="spellEnd"/>
                        <w:r w:rsidRPr="003613C6">
                          <w:rPr>
                            <w:rFonts w:ascii="Arial" w:eastAsia="Times New Roman" w:hAnsi="Arial" w:cs="Arial"/>
                            <w:color w:val="888888"/>
                            <w:sz w:val="21"/>
                            <w:szCs w:val="21"/>
                            <w:lang w:eastAsia="en-GB"/>
                          </w:rPr>
                          <w:t xml:space="preserve"> Says NOW</w:t>
                        </w:r>
                      </w:p>
                      <w:p w14:paraId="0D2AA09C" w14:textId="77777777" w:rsidR="003613C6" w:rsidRPr="003613C6" w:rsidRDefault="003613C6" w:rsidP="003613C6">
                        <w:pPr>
                          <w:jc w:val="center"/>
                          <w:rPr>
                            <w:rFonts w:ascii="Arial" w:eastAsia="Times New Roman" w:hAnsi="Arial" w:cs="Arial"/>
                            <w:color w:val="888888"/>
                            <w:sz w:val="21"/>
                            <w:szCs w:val="21"/>
                            <w:lang w:eastAsia="en-GB"/>
                          </w:rPr>
                        </w:pPr>
                        <w:r w:rsidRPr="003613C6">
                          <w:rPr>
                            <w:rFonts w:ascii="Arial" w:eastAsia="Times New Roman" w:hAnsi="Arial" w:cs="Arial"/>
                            <w:color w:val="888888"/>
                            <w:sz w:val="21"/>
                            <w:szCs w:val="21"/>
                            <w:lang w:eastAsia="en-GB"/>
                          </w:rPr>
                          <w:t> </w:t>
                        </w:r>
                      </w:p>
                      <w:p w14:paraId="37602A7C" w14:textId="77777777" w:rsidR="003613C6" w:rsidRPr="003613C6" w:rsidRDefault="003613C6" w:rsidP="003613C6">
                        <w:pPr>
                          <w:jc w:val="center"/>
                          <w:rPr>
                            <w:rFonts w:ascii="Times New Roman" w:eastAsia="Times New Roman" w:hAnsi="Times New Roman" w:cs="Times New Roman"/>
                            <w:lang w:eastAsia="en-GB"/>
                          </w:rPr>
                        </w:pPr>
                        <w:hyperlink w:tgtFrame="_blank" w:history="1">
                          <w:r w:rsidRPr="003613C6">
                            <w:rPr>
                              <w:rFonts w:ascii="Arial" w:eastAsia="Times New Roman" w:hAnsi="Arial" w:cs="Arial"/>
                              <w:color w:val="666666"/>
                              <w:sz w:val="21"/>
                              <w:szCs w:val="21"/>
                              <w:u w:val="single"/>
                              <w:lang w:eastAsia="en-GB"/>
                            </w:rPr>
                            <w:t>Unsubscribe here</w:t>
                          </w:r>
                        </w:hyperlink>
                      </w:p>
                    </w:tc>
                  </w:tr>
                  <w:tr w:rsidR="003613C6" w:rsidRPr="003613C6" w14:paraId="2DA98630" w14:textId="77777777">
                    <w:trPr>
                      <w:trHeight w:val="200"/>
                      <w:jc w:val="center"/>
                    </w:trPr>
                    <w:tc>
                      <w:tcPr>
                        <w:tcW w:w="0" w:type="auto"/>
                        <w:shd w:val="clear" w:color="auto" w:fill="F9FAFC"/>
                        <w:vAlign w:val="center"/>
                        <w:hideMark/>
                      </w:tcPr>
                      <w:p w14:paraId="6BBC30D0" w14:textId="77777777" w:rsidR="003613C6" w:rsidRPr="003613C6" w:rsidRDefault="003613C6" w:rsidP="003613C6">
                        <w:pPr>
                          <w:spacing w:line="15"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r w:rsidR="003613C6" w:rsidRPr="003613C6" w14:paraId="64074D1F" w14:textId="77777777">
                    <w:trPr>
                      <w:jc w:val="center"/>
                    </w:trPr>
                    <w:tc>
                      <w:tcPr>
                        <w:tcW w:w="0" w:type="auto"/>
                        <w:shd w:val="clear" w:color="auto" w:fill="F9FAFC"/>
                        <w:vAlign w:val="center"/>
                        <w:hideMark/>
                      </w:tcPr>
                      <w:p w14:paraId="5B8DA532" w14:textId="0A173425" w:rsidR="003613C6" w:rsidRPr="003613C6" w:rsidRDefault="003613C6" w:rsidP="003613C6">
                        <w:pPr>
                          <w:jc w:val="center"/>
                          <w:rPr>
                            <w:rFonts w:ascii="Times New Roman" w:eastAsia="Times New Roman" w:hAnsi="Times New Roman" w:cs="Times New Roman"/>
                            <w:lang w:eastAsia="en-GB"/>
                          </w:rPr>
                        </w:pPr>
                        <w:r w:rsidRPr="003613C6">
                          <w:rPr>
                            <w:rFonts w:ascii="Times New Roman" w:eastAsia="Times New Roman" w:hAnsi="Times New Roman" w:cs="Times New Roman"/>
                            <w:noProof/>
                            <w:color w:val="0000FF"/>
                            <w:lang w:eastAsia="en-GB"/>
                          </w:rPr>
                          <w:drawing>
                            <wp:inline distT="0" distB="0" distL="0" distR="0" wp14:anchorId="21C23546" wp14:editId="0236C459">
                              <wp:extent cx="1639570" cy="607695"/>
                              <wp:effectExtent l="0" t="0" r="0" b="1905"/>
                              <wp:docPr id="1" name="Picture 1" descr="SendinBlu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dinBlu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70" cy="607695"/>
                                      </a:xfrm>
                                      <a:prstGeom prst="rect">
                                        <a:avLst/>
                                      </a:prstGeom>
                                      <a:noFill/>
                                      <a:ln>
                                        <a:noFill/>
                                      </a:ln>
                                    </pic:spPr>
                                  </pic:pic>
                                </a:graphicData>
                              </a:graphic>
                            </wp:inline>
                          </w:drawing>
                        </w:r>
                      </w:p>
                    </w:tc>
                  </w:tr>
                  <w:tr w:rsidR="003613C6" w:rsidRPr="003613C6" w14:paraId="6E525BA5" w14:textId="77777777">
                    <w:trPr>
                      <w:trHeight w:val="200"/>
                      <w:jc w:val="center"/>
                    </w:trPr>
                    <w:tc>
                      <w:tcPr>
                        <w:tcW w:w="0" w:type="auto"/>
                        <w:shd w:val="clear" w:color="auto" w:fill="F9FAFC"/>
                        <w:vAlign w:val="center"/>
                        <w:hideMark/>
                      </w:tcPr>
                      <w:p w14:paraId="072695ED" w14:textId="77777777" w:rsidR="003613C6" w:rsidRPr="003613C6" w:rsidRDefault="003613C6" w:rsidP="003613C6">
                        <w:pPr>
                          <w:spacing w:line="15"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6892ABC5" w14:textId="77777777" w:rsidR="003613C6" w:rsidRPr="003613C6" w:rsidRDefault="003613C6" w:rsidP="003613C6">
                  <w:pPr>
                    <w:jc w:val="center"/>
                    <w:rPr>
                      <w:rFonts w:ascii="Times New Roman" w:eastAsia="Times New Roman" w:hAnsi="Times New Roman" w:cs="Times New Roman"/>
                      <w:lang w:eastAsia="en-GB"/>
                    </w:rPr>
                  </w:pPr>
                </w:p>
              </w:tc>
            </w:tr>
          </w:tbl>
          <w:p w14:paraId="3F6086A8" w14:textId="77777777" w:rsidR="003613C6" w:rsidRPr="003613C6" w:rsidRDefault="003613C6" w:rsidP="003613C6">
            <w:pPr>
              <w:shd w:val="clear" w:color="auto" w:fill="F9FAFC"/>
              <w:jc w:val="center"/>
              <w:rPr>
                <w:rFonts w:ascii="-webkit-standard" w:eastAsia="Times New Roman" w:hAnsi="-webkit-standard" w:cs="Times New Roman"/>
                <w:color w:val="000000"/>
                <w:lang w:eastAsia="en-GB"/>
              </w:rPr>
            </w:pPr>
          </w:p>
        </w:tc>
      </w:tr>
      <w:tr w:rsidR="003613C6" w:rsidRPr="003613C6" w14:paraId="259D1677" w14:textId="77777777" w:rsidTr="003613C6">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3613C6" w:rsidRPr="003613C6" w14:paraId="66007989" w14:textId="77777777">
              <w:trPr>
                <w:jc w:val="center"/>
              </w:trPr>
              <w:tc>
                <w:tcPr>
                  <w:tcW w:w="0" w:type="auto"/>
                  <w:hideMark/>
                </w:tcPr>
                <w:tbl>
                  <w:tblPr>
                    <w:tblW w:w="5000" w:type="pct"/>
                    <w:jc w:val="center"/>
                    <w:shd w:val="clear" w:color="auto" w:fill="F9FAFC"/>
                    <w:tblCellMar>
                      <w:left w:w="300" w:type="dxa"/>
                      <w:right w:w="300" w:type="dxa"/>
                    </w:tblCellMar>
                    <w:tblLook w:val="04A0" w:firstRow="1" w:lastRow="0" w:firstColumn="1" w:lastColumn="0" w:noHBand="0" w:noVBand="1"/>
                  </w:tblPr>
                  <w:tblGrid>
                    <w:gridCol w:w="9020"/>
                  </w:tblGrid>
                  <w:tr w:rsidR="003613C6" w:rsidRPr="003613C6" w14:paraId="3F27BC4E" w14:textId="77777777">
                    <w:trPr>
                      <w:trHeight w:val="400"/>
                      <w:jc w:val="center"/>
                    </w:trPr>
                    <w:tc>
                      <w:tcPr>
                        <w:tcW w:w="0" w:type="auto"/>
                        <w:shd w:val="clear" w:color="auto" w:fill="F9FAFC"/>
                        <w:vAlign w:val="center"/>
                        <w:hideMark/>
                      </w:tcPr>
                      <w:p w14:paraId="1B3AF077"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bookmarkStart w:id="13" w:name="Layout_7"/>
                        <w:bookmarkEnd w:id="13"/>
                        <w:r w:rsidRPr="003613C6">
                          <w:rPr>
                            <w:rFonts w:ascii="Times New Roman" w:eastAsia="Times New Roman" w:hAnsi="Times New Roman" w:cs="Times New Roman"/>
                            <w:sz w:val="2"/>
                            <w:szCs w:val="2"/>
                            <w:lang w:eastAsia="en-GB"/>
                          </w:rPr>
                          <w:t> </w:t>
                        </w:r>
                      </w:p>
                    </w:tc>
                  </w:tr>
                  <w:tr w:rsidR="003613C6" w:rsidRPr="003613C6" w14:paraId="44A10EBD" w14:textId="77777777">
                    <w:trPr>
                      <w:jc w:val="center"/>
                    </w:trPr>
                    <w:tc>
                      <w:tcPr>
                        <w:tcW w:w="0" w:type="auto"/>
                        <w:shd w:val="clear" w:color="auto" w:fill="F9FAFC"/>
                        <w:vAlign w:val="center"/>
                        <w:hideMark/>
                      </w:tcPr>
                      <w:p w14:paraId="726FC337" w14:textId="77777777" w:rsidR="003613C6" w:rsidRPr="003613C6" w:rsidRDefault="003613C6" w:rsidP="003613C6">
                        <w:pPr>
                          <w:jc w:val="center"/>
                          <w:rPr>
                            <w:rFonts w:ascii="Arial" w:eastAsia="Times New Roman" w:hAnsi="Arial" w:cs="Arial"/>
                            <w:color w:val="888888"/>
                            <w:sz w:val="21"/>
                            <w:szCs w:val="21"/>
                            <w:lang w:eastAsia="en-GB"/>
                          </w:rPr>
                        </w:pPr>
                        <w:r w:rsidRPr="003613C6">
                          <w:rPr>
                            <w:rFonts w:ascii="Arial" w:eastAsia="Times New Roman" w:hAnsi="Arial" w:cs="Arial"/>
                            <w:color w:val="888888"/>
                            <w:sz w:val="21"/>
                            <w:szCs w:val="21"/>
                            <w:lang w:eastAsia="en-GB"/>
                          </w:rPr>
                          <w:t xml:space="preserve">© 2021 </w:t>
                        </w:r>
                        <w:proofErr w:type="spellStart"/>
                        <w:r w:rsidRPr="003613C6">
                          <w:rPr>
                            <w:rFonts w:ascii="Arial" w:eastAsia="Times New Roman" w:hAnsi="Arial" w:cs="Arial"/>
                            <w:color w:val="888888"/>
                            <w:sz w:val="21"/>
                            <w:szCs w:val="21"/>
                            <w:lang w:eastAsia="en-GB"/>
                          </w:rPr>
                          <w:t>Zonta</w:t>
                        </w:r>
                        <w:proofErr w:type="spellEnd"/>
                        <w:r w:rsidRPr="003613C6">
                          <w:rPr>
                            <w:rFonts w:ascii="Arial" w:eastAsia="Times New Roman" w:hAnsi="Arial" w:cs="Arial"/>
                            <w:color w:val="888888"/>
                            <w:sz w:val="21"/>
                            <w:szCs w:val="21"/>
                            <w:lang w:eastAsia="en-GB"/>
                          </w:rPr>
                          <w:t xml:space="preserve"> Says NOW</w:t>
                        </w:r>
                      </w:p>
                    </w:tc>
                  </w:tr>
                  <w:tr w:rsidR="003613C6" w:rsidRPr="003613C6" w14:paraId="525E2F0D" w14:textId="77777777">
                    <w:trPr>
                      <w:trHeight w:val="400"/>
                      <w:jc w:val="center"/>
                    </w:trPr>
                    <w:tc>
                      <w:tcPr>
                        <w:tcW w:w="0" w:type="auto"/>
                        <w:shd w:val="clear" w:color="auto" w:fill="F9FAFC"/>
                        <w:vAlign w:val="center"/>
                        <w:hideMark/>
                      </w:tcPr>
                      <w:p w14:paraId="71BF48F1" w14:textId="77777777" w:rsidR="003613C6" w:rsidRPr="003613C6" w:rsidRDefault="003613C6" w:rsidP="003613C6">
                        <w:pPr>
                          <w:spacing w:line="300" w:lineRule="atLeast"/>
                          <w:rPr>
                            <w:rFonts w:ascii="Times New Roman" w:eastAsia="Times New Roman" w:hAnsi="Times New Roman" w:cs="Times New Roman"/>
                            <w:sz w:val="2"/>
                            <w:szCs w:val="2"/>
                            <w:lang w:eastAsia="en-GB"/>
                          </w:rPr>
                        </w:pPr>
                        <w:r w:rsidRPr="003613C6">
                          <w:rPr>
                            <w:rFonts w:ascii="Times New Roman" w:eastAsia="Times New Roman" w:hAnsi="Times New Roman" w:cs="Times New Roman"/>
                            <w:sz w:val="2"/>
                            <w:szCs w:val="2"/>
                            <w:lang w:eastAsia="en-GB"/>
                          </w:rPr>
                          <w:t> </w:t>
                        </w:r>
                      </w:p>
                    </w:tc>
                  </w:tr>
                </w:tbl>
                <w:p w14:paraId="023FD5FA" w14:textId="77777777" w:rsidR="003613C6" w:rsidRPr="003613C6" w:rsidRDefault="003613C6" w:rsidP="003613C6">
                  <w:pPr>
                    <w:jc w:val="center"/>
                    <w:rPr>
                      <w:rFonts w:ascii="Times New Roman" w:eastAsia="Times New Roman" w:hAnsi="Times New Roman" w:cs="Times New Roman"/>
                      <w:lang w:eastAsia="en-GB"/>
                    </w:rPr>
                  </w:pPr>
                </w:p>
              </w:tc>
            </w:tr>
          </w:tbl>
          <w:p w14:paraId="3B4372EF" w14:textId="77777777" w:rsidR="003613C6" w:rsidRPr="003613C6" w:rsidRDefault="003613C6" w:rsidP="003613C6">
            <w:pPr>
              <w:shd w:val="clear" w:color="auto" w:fill="F9FAFC"/>
              <w:jc w:val="center"/>
              <w:rPr>
                <w:rFonts w:ascii="-webkit-standard" w:eastAsia="Times New Roman" w:hAnsi="-webkit-standard" w:cs="Times New Roman"/>
                <w:color w:val="000000"/>
                <w:lang w:eastAsia="en-GB"/>
              </w:rPr>
            </w:pPr>
          </w:p>
        </w:tc>
      </w:tr>
    </w:tbl>
    <w:p w14:paraId="23FC2163" w14:textId="77777777" w:rsidR="007272D4" w:rsidRDefault="003613C6"/>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00786"/>
    <w:multiLevelType w:val="multilevel"/>
    <w:tmpl w:val="B0DC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B6001"/>
    <w:multiLevelType w:val="multilevel"/>
    <w:tmpl w:val="92F4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91BC5"/>
    <w:multiLevelType w:val="multilevel"/>
    <w:tmpl w:val="0D96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645DC"/>
    <w:multiLevelType w:val="multilevel"/>
    <w:tmpl w:val="79EE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3C6"/>
    <w:rsid w:val="003613C6"/>
    <w:rsid w:val="003F6CE8"/>
    <w:rsid w:val="00DD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100951F"/>
  <w15:chartTrackingRefBased/>
  <w15:docId w15:val="{B2A615BF-07DC-D140-A131-33089BF5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13C6"/>
    <w:rPr>
      <w:color w:val="0000FF"/>
      <w:u w:val="single"/>
    </w:rPr>
  </w:style>
  <w:style w:type="character" w:styleId="Strong">
    <w:name w:val="Strong"/>
    <w:basedOn w:val="DefaultParagraphFont"/>
    <w:uiPriority w:val="22"/>
    <w:qFormat/>
    <w:rsid w:val="003613C6"/>
    <w:rPr>
      <w:b/>
      <w:bCs/>
    </w:rPr>
  </w:style>
  <w:style w:type="character" w:styleId="Emphasis">
    <w:name w:val="Emphasis"/>
    <w:basedOn w:val="DefaultParagraphFont"/>
    <w:uiPriority w:val="20"/>
    <w:qFormat/>
    <w:rsid w:val="003613C6"/>
    <w:rPr>
      <w:i/>
      <w:iCs/>
    </w:rPr>
  </w:style>
  <w:style w:type="character" w:customStyle="1" w:styleId="apple-converted-space">
    <w:name w:val="apple-converted-space"/>
    <w:basedOn w:val="DefaultParagraphFont"/>
    <w:rsid w:val="0036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115511">
      <w:bodyDiv w:val="1"/>
      <w:marLeft w:val="0"/>
      <w:marRight w:val="0"/>
      <w:marTop w:val="0"/>
      <w:marBottom w:val="0"/>
      <w:divBdr>
        <w:top w:val="none" w:sz="0" w:space="0" w:color="auto"/>
        <w:left w:val="none" w:sz="0" w:space="0" w:color="auto"/>
        <w:bottom w:val="none" w:sz="0" w:space="0" w:color="auto"/>
        <w:right w:val="none" w:sz="0" w:space="0" w:color="auto"/>
      </w:divBdr>
      <w:divsChild>
        <w:div w:id="654533519">
          <w:marLeft w:val="0"/>
          <w:marRight w:val="0"/>
          <w:marTop w:val="0"/>
          <w:marBottom w:val="0"/>
          <w:divBdr>
            <w:top w:val="none" w:sz="0" w:space="0" w:color="auto"/>
            <w:left w:val="none" w:sz="0" w:space="0" w:color="auto"/>
            <w:bottom w:val="none" w:sz="0" w:space="0" w:color="auto"/>
            <w:right w:val="none" w:sz="0" w:space="0" w:color="auto"/>
          </w:divBdr>
          <w:divsChild>
            <w:div w:id="2037733924">
              <w:marLeft w:val="0"/>
              <w:marRight w:val="0"/>
              <w:marTop w:val="0"/>
              <w:marBottom w:val="0"/>
              <w:divBdr>
                <w:top w:val="none" w:sz="0" w:space="0" w:color="auto"/>
                <w:left w:val="none" w:sz="0" w:space="0" w:color="auto"/>
                <w:bottom w:val="none" w:sz="0" w:space="0" w:color="auto"/>
                <w:right w:val="none" w:sz="0" w:space="0" w:color="auto"/>
              </w:divBdr>
              <w:divsChild>
                <w:div w:id="4163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8479">
          <w:marLeft w:val="0"/>
          <w:marRight w:val="0"/>
          <w:marTop w:val="0"/>
          <w:marBottom w:val="0"/>
          <w:divBdr>
            <w:top w:val="none" w:sz="0" w:space="0" w:color="auto"/>
            <w:left w:val="none" w:sz="0" w:space="0" w:color="auto"/>
            <w:bottom w:val="none" w:sz="0" w:space="0" w:color="auto"/>
            <w:right w:val="none" w:sz="0" w:space="0" w:color="auto"/>
          </w:divBdr>
          <w:divsChild>
            <w:div w:id="1576041858">
              <w:marLeft w:val="0"/>
              <w:marRight w:val="0"/>
              <w:marTop w:val="0"/>
              <w:marBottom w:val="0"/>
              <w:divBdr>
                <w:top w:val="none" w:sz="0" w:space="0" w:color="auto"/>
                <w:left w:val="none" w:sz="0" w:space="0" w:color="auto"/>
                <w:bottom w:val="none" w:sz="0" w:space="0" w:color="auto"/>
                <w:right w:val="none" w:sz="0" w:space="0" w:color="auto"/>
              </w:divBdr>
            </w:div>
          </w:divsChild>
        </w:div>
        <w:div w:id="241913946">
          <w:marLeft w:val="0"/>
          <w:marRight w:val="0"/>
          <w:marTop w:val="0"/>
          <w:marBottom w:val="0"/>
          <w:divBdr>
            <w:top w:val="none" w:sz="0" w:space="0" w:color="auto"/>
            <w:left w:val="none" w:sz="0" w:space="0" w:color="auto"/>
            <w:bottom w:val="none" w:sz="0" w:space="0" w:color="auto"/>
            <w:right w:val="none" w:sz="0" w:space="0" w:color="auto"/>
          </w:divBdr>
          <w:divsChild>
            <w:div w:id="102305974">
              <w:marLeft w:val="0"/>
              <w:marRight w:val="0"/>
              <w:marTop w:val="0"/>
              <w:marBottom w:val="0"/>
              <w:divBdr>
                <w:top w:val="none" w:sz="0" w:space="0" w:color="auto"/>
                <w:left w:val="none" w:sz="0" w:space="0" w:color="auto"/>
                <w:bottom w:val="none" w:sz="0" w:space="0" w:color="auto"/>
                <w:right w:val="none" w:sz="0" w:space="0" w:color="auto"/>
              </w:divBdr>
            </w:div>
            <w:div w:id="774440880">
              <w:marLeft w:val="0"/>
              <w:marRight w:val="0"/>
              <w:marTop w:val="0"/>
              <w:marBottom w:val="0"/>
              <w:divBdr>
                <w:top w:val="none" w:sz="0" w:space="0" w:color="auto"/>
                <w:left w:val="none" w:sz="0" w:space="0" w:color="auto"/>
                <w:bottom w:val="none" w:sz="0" w:space="0" w:color="auto"/>
                <w:right w:val="none" w:sz="0" w:space="0" w:color="auto"/>
              </w:divBdr>
            </w:div>
            <w:div w:id="1897819439">
              <w:marLeft w:val="0"/>
              <w:marRight w:val="0"/>
              <w:marTop w:val="0"/>
              <w:marBottom w:val="0"/>
              <w:divBdr>
                <w:top w:val="none" w:sz="0" w:space="0" w:color="auto"/>
                <w:left w:val="none" w:sz="0" w:space="0" w:color="auto"/>
                <w:bottom w:val="none" w:sz="0" w:space="0" w:color="auto"/>
                <w:right w:val="none" w:sz="0" w:space="0" w:color="auto"/>
              </w:divBdr>
            </w:div>
            <w:div w:id="1587303327">
              <w:marLeft w:val="0"/>
              <w:marRight w:val="0"/>
              <w:marTop w:val="0"/>
              <w:marBottom w:val="0"/>
              <w:divBdr>
                <w:top w:val="none" w:sz="0" w:space="0" w:color="auto"/>
                <w:left w:val="none" w:sz="0" w:space="0" w:color="auto"/>
                <w:bottom w:val="none" w:sz="0" w:space="0" w:color="auto"/>
                <w:right w:val="none" w:sz="0" w:space="0" w:color="auto"/>
              </w:divBdr>
            </w:div>
            <w:div w:id="266813365">
              <w:marLeft w:val="0"/>
              <w:marRight w:val="0"/>
              <w:marTop w:val="0"/>
              <w:marBottom w:val="0"/>
              <w:divBdr>
                <w:top w:val="none" w:sz="0" w:space="0" w:color="auto"/>
                <w:left w:val="none" w:sz="0" w:space="0" w:color="auto"/>
                <w:bottom w:val="none" w:sz="0" w:space="0" w:color="auto"/>
                <w:right w:val="none" w:sz="0" w:space="0" w:color="auto"/>
              </w:divBdr>
            </w:div>
            <w:div w:id="680667018">
              <w:marLeft w:val="0"/>
              <w:marRight w:val="0"/>
              <w:marTop w:val="0"/>
              <w:marBottom w:val="0"/>
              <w:divBdr>
                <w:top w:val="none" w:sz="0" w:space="0" w:color="auto"/>
                <w:left w:val="none" w:sz="0" w:space="0" w:color="auto"/>
                <w:bottom w:val="none" w:sz="0" w:space="0" w:color="auto"/>
                <w:right w:val="none" w:sz="0" w:space="0" w:color="auto"/>
              </w:divBdr>
            </w:div>
            <w:div w:id="1981299893">
              <w:marLeft w:val="0"/>
              <w:marRight w:val="0"/>
              <w:marTop w:val="0"/>
              <w:marBottom w:val="0"/>
              <w:divBdr>
                <w:top w:val="none" w:sz="0" w:space="0" w:color="auto"/>
                <w:left w:val="none" w:sz="0" w:space="0" w:color="auto"/>
                <w:bottom w:val="none" w:sz="0" w:space="0" w:color="auto"/>
                <w:right w:val="none" w:sz="0" w:space="0" w:color="auto"/>
              </w:divBdr>
            </w:div>
            <w:div w:id="303585583">
              <w:marLeft w:val="0"/>
              <w:marRight w:val="0"/>
              <w:marTop w:val="0"/>
              <w:marBottom w:val="0"/>
              <w:divBdr>
                <w:top w:val="none" w:sz="0" w:space="0" w:color="auto"/>
                <w:left w:val="none" w:sz="0" w:space="0" w:color="auto"/>
                <w:bottom w:val="none" w:sz="0" w:space="0" w:color="auto"/>
                <w:right w:val="none" w:sz="0" w:space="0" w:color="auto"/>
              </w:divBdr>
            </w:div>
          </w:divsChild>
        </w:div>
        <w:div w:id="1860466769">
          <w:marLeft w:val="0"/>
          <w:marRight w:val="0"/>
          <w:marTop w:val="0"/>
          <w:marBottom w:val="0"/>
          <w:divBdr>
            <w:top w:val="none" w:sz="0" w:space="0" w:color="auto"/>
            <w:left w:val="none" w:sz="0" w:space="0" w:color="auto"/>
            <w:bottom w:val="none" w:sz="0" w:space="0" w:color="auto"/>
            <w:right w:val="none" w:sz="0" w:space="0" w:color="auto"/>
          </w:divBdr>
          <w:divsChild>
            <w:div w:id="943538243">
              <w:marLeft w:val="0"/>
              <w:marRight w:val="0"/>
              <w:marTop w:val="0"/>
              <w:marBottom w:val="0"/>
              <w:divBdr>
                <w:top w:val="none" w:sz="0" w:space="0" w:color="auto"/>
                <w:left w:val="none" w:sz="0" w:space="0" w:color="auto"/>
                <w:bottom w:val="none" w:sz="0" w:space="0" w:color="auto"/>
                <w:right w:val="none" w:sz="0" w:space="0" w:color="auto"/>
              </w:divBdr>
            </w:div>
          </w:divsChild>
        </w:div>
        <w:div w:id="621300522">
          <w:marLeft w:val="0"/>
          <w:marRight w:val="0"/>
          <w:marTop w:val="0"/>
          <w:marBottom w:val="0"/>
          <w:divBdr>
            <w:top w:val="none" w:sz="0" w:space="0" w:color="auto"/>
            <w:left w:val="none" w:sz="0" w:space="0" w:color="auto"/>
            <w:bottom w:val="none" w:sz="0" w:space="0" w:color="auto"/>
            <w:right w:val="none" w:sz="0" w:space="0" w:color="auto"/>
          </w:divBdr>
          <w:divsChild>
            <w:div w:id="1056513289">
              <w:marLeft w:val="0"/>
              <w:marRight w:val="0"/>
              <w:marTop w:val="0"/>
              <w:marBottom w:val="0"/>
              <w:divBdr>
                <w:top w:val="none" w:sz="0" w:space="0" w:color="auto"/>
                <w:left w:val="none" w:sz="0" w:space="0" w:color="auto"/>
                <w:bottom w:val="none" w:sz="0" w:space="0" w:color="auto"/>
                <w:right w:val="none" w:sz="0" w:space="0" w:color="auto"/>
              </w:divBdr>
            </w:div>
            <w:div w:id="2002007083">
              <w:marLeft w:val="0"/>
              <w:marRight w:val="0"/>
              <w:marTop w:val="0"/>
              <w:marBottom w:val="0"/>
              <w:divBdr>
                <w:top w:val="none" w:sz="0" w:space="0" w:color="auto"/>
                <w:left w:val="none" w:sz="0" w:space="0" w:color="auto"/>
                <w:bottom w:val="none" w:sz="0" w:space="0" w:color="auto"/>
                <w:right w:val="none" w:sz="0" w:space="0" w:color="auto"/>
              </w:divBdr>
            </w:div>
            <w:div w:id="1531995063">
              <w:marLeft w:val="0"/>
              <w:marRight w:val="0"/>
              <w:marTop w:val="0"/>
              <w:marBottom w:val="0"/>
              <w:divBdr>
                <w:top w:val="none" w:sz="0" w:space="0" w:color="auto"/>
                <w:left w:val="none" w:sz="0" w:space="0" w:color="auto"/>
                <w:bottom w:val="none" w:sz="0" w:space="0" w:color="auto"/>
                <w:right w:val="none" w:sz="0" w:space="0" w:color="auto"/>
              </w:divBdr>
            </w:div>
            <w:div w:id="379943862">
              <w:marLeft w:val="0"/>
              <w:marRight w:val="0"/>
              <w:marTop w:val="0"/>
              <w:marBottom w:val="0"/>
              <w:divBdr>
                <w:top w:val="none" w:sz="0" w:space="0" w:color="auto"/>
                <w:left w:val="none" w:sz="0" w:space="0" w:color="auto"/>
                <w:bottom w:val="none" w:sz="0" w:space="0" w:color="auto"/>
                <w:right w:val="none" w:sz="0" w:space="0" w:color="auto"/>
              </w:divBdr>
            </w:div>
            <w:div w:id="890187958">
              <w:marLeft w:val="0"/>
              <w:marRight w:val="0"/>
              <w:marTop w:val="0"/>
              <w:marBottom w:val="0"/>
              <w:divBdr>
                <w:top w:val="none" w:sz="0" w:space="0" w:color="auto"/>
                <w:left w:val="none" w:sz="0" w:space="0" w:color="auto"/>
                <w:bottom w:val="none" w:sz="0" w:space="0" w:color="auto"/>
                <w:right w:val="none" w:sz="0" w:space="0" w:color="auto"/>
              </w:divBdr>
            </w:div>
            <w:div w:id="1271082445">
              <w:marLeft w:val="0"/>
              <w:marRight w:val="0"/>
              <w:marTop w:val="0"/>
              <w:marBottom w:val="0"/>
              <w:divBdr>
                <w:top w:val="none" w:sz="0" w:space="0" w:color="auto"/>
                <w:left w:val="none" w:sz="0" w:space="0" w:color="auto"/>
                <w:bottom w:val="none" w:sz="0" w:space="0" w:color="auto"/>
                <w:right w:val="none" w:sz="0" w:space="0" w:color="auto"/>
              </w:divBdr>
            </w:div>
          </w:divsChild>
        </w:div>
        <w:div w:id="1788546393">
          <w:marLeft w:val="0"/>
          <w:marRight w:val="0"/>
          <w:marTop w:val="0"/>
          <w:marBottom w:val="0"/>
          <w:divBdr>
            <w:top w:val="none" w:sz="0" w:space="0" w:color="auto"/>
            <w:left w:val="none" w:sz="0" w:space="0" w:color="auto"/>
            <w:bottom w:val="none" w:sz="0" w:space="0" w:color="auto"/>
            <w:right w:val="none" w:sz="0" w:space="0" w:color="auto"/>
          </w:divBdr>
          <w:divsChild>
            <w:div w:id="1037855494">
              <w:marLeft w:val="0"/>
              <w:marRight w:val="0"/>
              <w:marTop w:val="0"/>
              <w:marBottom w:val="0"/>
              <w:divBdr>
                <w:top w:val="none" w:sz="0" w:space="0" w:color="auto"/>
                <w:left w:val="none" w:sz="0" w:space="0" w:color="auto"/>
                <w:bottom w:val="none" w:sz="0" w:space="0" w:color="auto"/>
                <w:right w:val="none" w:sz="0" w:space="0" w:color="auto"/>
              </w:divBdr>
            </w:div>
          </w:divsChild>
        </w:div>
        <w:div w:id="1969626126">
          <w:marLeft w:val="0"/>
          <w:marRight w:val="0"/>
          <w:marTop w:val="0"/>
          <w:marBottom w:val="0"/>
          <w:divBdr>
            <w:top w:val="none" w:sz="0" w:space="0" w:color="auto"/>
            <w:left w:val="none" w:sz="0" w:space="0" w:color="auto"/>
            <w:bottom w:val="none" w:sz="0" w:space="0" w:color="auto"/>
            <w:right w:val="none" w:sz="0" w:space="0" w:color="auto"/>
          </w:divBdr>
          <w:divsChild>
            <w:div w:id="1046828866">
              <w:marLeft w:val="0"/>
              <w:marRight w:val="0"/>
              <w:marTop w:val="0"/>
              <w:marBottom w:val="0"/>
              <w:divBdr>
                <w:top w:val="none" w:sz="0" w:space="0" w:color="auto"/>
                <w:left w:val="none" w:sz="0" w:space="0" w:color="auto"/>
                <w:bottom w:val="none" w:sz="0" w:space="0" w:color="auto"/>
                <w:right w:val="none" w:sz="0" w:space="0" w:color="auto"/>
              </w:divBdr>
            </w:div>
            <w:div w:id="183857215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976181254">
              <w:marLeft w:val="0"/>
              <w:marRight w:val="0"/>
              <w:marTop w:val="0"/>
              <w:marBottom w:val="0"/>
              <w:divBdr>
                <w:top w:val="none" w:sz="0" w:space="0" w:color="auto"/>
                <w:left w:val="none" w:sz="0" w:space="0" w:color="auto"/>
                <w:bottom w:val="none" w:sz="0" w:space="0" w:color="auto"/>
                <w:right w:val="none" w:sz="0" w:space="0" w:color="auto"/>
              </w:divBdr>
            </w:div>
          </w:divsChild>
        </w:div>
        <w:div w:id="1596668165">
          <w:marLeft w:val="0"/>
          <w:marRight w:val="0"/>
          <w:marTop w:val="0"/>
          <w:marBottom w:val="0"/>
          <w:divBdr>
            <w:top w:val="none" w:sz="0" w:space="0" w:color="auto"/>
            <w:left w:val="none" w:sz="0" w:space="0" w:color="auto"/>
            <w:bottom w:val="none" w:sz="0" w:space="0" w:color="auto"/>
            <w:right w:val="none" w:sz="0" w:space="0" w:color="auto"/>
          </w:divBdr>
          <w:divsChild>
            <w:div w:id="1213270689">
              <w:marLeft w:val="0"/>
              <w:marRight w:val="0"/>
              <w:marTop w:val="0"/>
              <w:marBottom w:val="0"/>
              <w:divBdr>
                <w:top w:val="none" w:sz="0" w:space="0" w:color="auto"/>
                <w:left w:val="none" w:sz="0" w:space="0" w:color="auto"/>
                <w:bottom w:val="none" w:sz="0" w:space="0" w:color="auto"/>
                <w:right w:val="none" w:sz="0" w:space="0" w:color="auto"/>
              </w:divBdr>
            </w:div>
          </w:divsChild>
        </w:div>
        <w:div w:id="953052179">
          <w:marLeft w:val="0"/>
          <w:marRight w:val="0"/>
          <w:marTop w:val="0"/>
          <w:marBottom w:val="0"/>
          <w:divBdr>
            <w:top w:val="none" w:sz="0" w:space="0" w:color="auto"/>
            <w:left w:val="none" w:sz="0" w:space="0" w:color="auto"/>
            <w:bottom w:val="none" w:sz="0" w:space="0" w:color="auto"/>
            <w:right w:val="none" w:sz="0" w:space="0" w:color="auto"/>
          </w:divBdr>
          <w:divsChild>
            <w:div w:id="1441796302">
              <w:marLeft w:val="0"/>
              <w:marRight w:val="0"/>
              <w:marTop w:val="0"/>
              <w:marBottom w:val="0"/>
              <w:divBdr>
                <w:top w:val="none" w:sz="0" w:space="0" w:color="auto"/>
                <w:left w:val="none" w:sz="0" w:space="0" w:color="auto"/>
                <w:bottom w:val="none" w:sz="0" w:space="0" w:color="auto"/>
                <w:right w:val="none" w:sz="0" w:space="0" w:color="auto"/>
              </w:divBdr>
            </w:div>
            <w:div w:id="1166558977">
              <w:marLeft w:val="0"/>
              <w:marRight w:val="0"/>
              <w:marTop w:val="0"/>
              <w:marBottom w:val="0"/>
              <w:divBdr>
                <w:top w:val="none" w:sz="0" w:space="0" w:color="auto"/>
                <w:left w:val="none" w:sz="0" w:space="0" w:color="auto"/>
                <w:bottom w:val="none" w:sz="0" w:space="0" w:color="auto"/>
                <w:right w:val="none" w:sz="0" w:space="0" w:color="auto"/>
              </w:divBdr>
            </w:div>
            <w:div w:id="133303921">
              <w:marLeft w:val="0"/>
              <w:marRight w:val="0"/>
              <w:marTop w:val="0"/>
              <w:marBottom w:val="0"/>
              <w:divBdr>
                <w:top w:val="none" w:sz="0" w:space="0" w:color="auto"/>
                <w:left w:val="none" w:sz="0" w:space="0" w:color="auto"/>
                <w:bottom w:val="none" w:sz="0" w:space="0" w:color="auto"/>
                <w:right w:val="none" w:sz="0" w:space="0" w:color="auto"/>
              </w:divBdr>
            </w:div>
            <w:div w:id="303966622">
              <w:marLeft w:val="0"/>
              <w:marRight w:val="0"/>
              <w:marTop w:val="0"/>
              <w:marBottom w:val="0"/>
              <w:divBdr>
                <w:top w:val="none" w:sz="0" w:space="0" w:color="auto"/>
                <w:left w:val="none" w:sz="0" w:space="0" w:color="auto"/>
                <w:bottom w:val="none" w:sz="0" w:space="0" w:color="auto"/>
                <w:right w:val="none" w:sz="0" w:space="0" w:color="auto"/>
              </w:divBdr>
            </w:div>
          </w:divsChild>
        </w:div>
        <w:div w:id="1839344707">
          <w:marLeft w:val="0"/>
          <w:marRight w:val="0"/>
          <w:marTop w:val="0"/>
          <w:marBottom w:val="0"/>
          <w:divBdr>
            <w:top w:val="none" w:sz="0" w:space="0" w:color="auto"/>
            <w:left w:val="none" w:sz="0" w:space="0" w:color="auto"/>
            <w:bottom w:val="none" w:sz="0" w:space="0" w:color="auto"/>
            <w:right w:val="none" w:sz="0" w:space="0" w:color="auto"/>
          </w:divBdr>
          <w:divsChild>
            <w:div w:id="1314211507">
              <w:marLeft w:val="0"/>
              <w:marRight w:val="0"/>
              <w:marTop w:val="0"/>
              <w:marBottom w:val="0"/>
              <w:divBdr>
                <w:top w:val="none" w:sz="0" w:space="0" w:color="auto"/>
                <w:left w:val="none" w:sz="0" w:space="0" w:color="auto"/>
                <w:bottom w:val="none" w:sz="0" w:space="0" w:color="auto"/>
                <w:right w:val="none" w:sz="0" w:space="0" w:color="auto"/>
              </w:divBdr>
            </w:div>
          </w:divsChild>
        </w:div>
        <w:div w:id="947808152">
          <w:marLeft w:val="0"/>
          <w:marRight w:val="0"/>
          <w:marTop w:val="0"/>
          <w:marBottom w:val="0"/>
          <w:divBdr>
            <w:top w:val="none" w:sz="0" w:space="0" w:color="auto"/>
            <w:left w:val="none" w:sz="0" w:space="0" w:color="auto"/>
            <w:bottom w:val="none" w:sz="0" w:space="0" w:color="auto"/>
            <w:right w:val="none" w:sz="0" w:space="0" w:color="auto"/>
          </w:divBdr>
          <w:divsChild>
            <w:div w:id="333532832">
              <w:marLeft w:val="0"/>
              <w:marRight w:val="0"/>
              <w:marTop w:val="0"/>
              <w:marBottom w:val="0"/>
              <w:divBdr>
                <w:top w:val="none" w:sz="0" w:space="0" w:color="auto"/>
                <w:left w:val="none" w:sz="0" w:space="0" w:color="auto"/>
                <w:bottom w:val="none" w:sz="0" w:space="0" w:color="auto"/>
                <w:right w:val="none" w:sz="0" w:space="0" w:color="auto"/>
              </w:divBdr>
            </w:div>
            <w:div w:id="2017806617">
              <w:marLeft w:val="0"/>
              <w:marRight w:val="0"/>
              <w:marTop w:val="0"/>
              <w:marBottom w:val="0"/>
              <w:divBdr>
                <w:top w:val="none" w:sz="0" w:space="0" w:color="auto"/>
                <w:left w:val="none" w:sz="0" w:space="0" w:color="auto"/>
                <w:bottom w:val="none" w:sz="0" w:space="0" w:color="auto"/>
                <w:right w:val="none" w:sz="0" w:space="0" w:color="auto"/>
              </w:divBdr>
            </w:div>
            <w:div w:id="1482237345">
              <w:marLeft w:val="0"/>
              <w:marRight w:val="0"/>
              <w:marTop w:val="0"/>
              <w:marBottom w:val="0"/>
              <w:divBdr>
                <w:top w:val="none" w:sz="0" w:space="0" w:color="auto"/>
                <w:left w:val="none" w:sz="0" w:space="0" w:color="auto"/>
                <w:bottom w:val="none" w:sz="0" w:space="0" w:color="auto"/>
                <w:right w:val="none" w:sz="0" w:space="0" w:color="auto"/>
              </w:divBdr>
            </w:div>
            <w:div w:id="1477407884">
              <w:marLeft w:val="0"/>
              <w:marRight w:val="0"/>
              <w:marTop w:val="0"/>
              <w:marBottom w:val="0"/>
              <w:divBdr>
                <w:top w:val="none" w:sz="0" w:space="0" w:color="auto"/>
                <w:left w:val="none" w:sz="0" w:space="0" w:color="auto"/>
                <w:bottom w:val="none" w:sz="0" w:space="0" w:color="auto"/>
                <w:right w:val="none" w:sz="0" w:space="0" w:color="auto"/>
              </w:divBdr>
            </w:div>
            <w:div w:id="1240363151">
              <w:marLeft w:val="0"/>
              <w:marRight w:val="0"/>
              <w:marTop w:val="0"/>
              <w:marBottom w:val="0"/>
              <w:divBdr>
                <w:top w:val="none" w:sz="0" w:space="0" w:color="auto"/>
                <w:left w:val="none" w:sz="0" w:space="0" w:color="auto"/>
                <w:bottom w:val="none" w:sz="0" w:space="0" w:color="auto"/>
                <w:right w:val="none" w:sz="0" w:space="0" w:color="auto"/>
              </w:divBdr>
            </w:div>
            <w:div w:id="1338920735">
              <w:marLeft w:val="0"/>
              <w:marRight w:val="0"/>
              <w:marTop w:val="0"/>
              <w:marBottom w:val="0"/>
              <w:divBdr>
                <w:top w:val="none" w:sz="0" w:space="0" w:color="auto"/>
                <w:left w:val="none" w:sz="0" w:space="0" w:color="auto"/>
                <w:bottom w:val="none" w:sz="0" w:space="0" w:color="auto"/>
                <w:right w:val="none" w:sz="0" w:space="0" w:color="auto"/>
              </w:divBdr>
            </w:div>
            <w:div w:id="1830052875">
              <w:marLeft w:val="0"/>
              <w:marRight w:val="0"/>
              <w:marTop w:val="0"/>
              <w:marBottom w:val="0"/>
              <w:divBdr>
                <w:top w:val="none" w:sz="0" w:space="0" w:color="auto"/>
                <w:left w:val="none" w:sz="0" w:space="0" w:color="auto"/>
                <w:bottom w:val="none" w:sz="0" w:space="0" w:color="auto"/>
                <w:right w:val="none" w:sz="0" w:space="0" w:color="auto"/>
              </w:divBdr>
            </w:div>
            <w:div w:id="825514619">
              <w:marLeft w:val="0"/>
              <w:marRight w:val="0"/>
              <w:marTop w:val="0"/>
              <w:marBottom w:val="0"/>
              <w:divBdr>
                <w:top w:val="none" w:sz="0" w:space="0" w:color="auto"/>
                <w:left w:val="none" w:sz="0" w:space="0" w:color="auto"/>
                <w:bottom w:val="none" w:sz="0" w:space="0" w:color="auto"/>
                <w:right w:val="none" w:sz="0" w:space="0" w:color="auto"/>
              </w:divBdr>
            </w:div>
            <w:div w:id="1072773450">
              <w:marLeft w:val="0"/>
              <w:marRight w:val="0"/>
              <w:marTop w:val="0"/>
              <w:marBottom w:val="0"/>
              <w:divBdr>
                <w:top w:val="none" w:sz="0" w:space="0" w:color="auto"/>
                <w:left w:val="none" w:sz="0" w:space="0" w:color="auto"/>
                <w:bottom w:val="none" w:sz="0" w:space="0" w:color="auto"/>
                <w:right w:val="none" w:sz="0" w:space="0" w:color="auto"/>
              </w:divBdr>
            </w:div>
            <w:div w:id="1971587848">
              <w:marLeft w:val="0"/>
              <w:marRight w:val="0"/>
              <w:marTop w:val="0"/>
              <w:marBottom w:val="0"/>
              <w:divBdr>
                <w:top w:val="none" w:sz="0" w:space="0" w:color="auto"/>
                <w:left w:val="none" w:sz="0" w:space="0" w:color="auto"/>
                <w:bottom w:val="none" w:sz="0" w:space="0" w:color="auto"/>
                <w:right w:val="none" w:sz="0" w:space="0" w:color="auto"/>
              </w:divBdr>
            </w:div>
          </w:divsChild>
        </w:div>
        <w:div w:id="1258126790">
          <w:marLeft w:val="0"/>
          <w:marRight w:val="0"/>
          <w:marTop w:val="0"/>
          <w:marBottom w:val="0"/>
          <w:divBdr>
            <w:top w:val="none" w:sz="0" w:space="0" w:color="auto"/>
            <w:left w:val="none" w:sz="0" w:space="0" w:color="auto"/>
            <w:bottom w:val="none" w:sz="0" w:space="0" w:color="auto"/>
            <w:right w:val="none" w:sz="0" w:space="0" w:color="auto"/>
          </w:divBdr>
          <w:divsChild>
            <w:div w:id="203716028">
              <w:marLeft w:val="0"/>
              <w:marRight w:val="0"/>
              <w:marTop w:val="0"/>
              <w:marBottom w:val="0"/>
              <w:divBdr>
                <w:top w:val="none" w:sz="0" w:space="0" w:color="auto"/>
                <w:left w:val="none" w:sz="0" w:space="0" w:color="auto"/>
                <w:bottom w:val="none" w:sz="0" w:space="0" w:color="auto"/>
                <w:right w:val="none" w:sz="0" w:space="0" w:color="auto"/>
              </w:divBdr>
            </w:div>
          </w:divsChild>
        </w:div>
        <w:div w:id="1908951390">
          <w:marLeft w:val="0"/>
          <w:marRight w:val="0"/>
          <w:marTop w:val="0"/>
          <w:marBottom w:val="0"/>
          <w:divBdr>
            <w:top w:val="none" w:sz="0" w:space="0" w:color="auto"/>
            <w:left w:val="none" w:sz="0" w:space="0" w:color="auto"/>
            <w:bottom w:val="none" w:sz="0" w:space="0" w:color="auto"/>
            <w:right w:val="none" w:sz="0" w:space="0" w:color="auto"/>
          </w:divBdr>
          <w:divsChild>
            <w:div w:id="868572541">
              <w:marLeft w:val="0"/>
              <w:marRight w:val="0"/>
              <w:marTop w:val="0"/>
              <w:marBottom w:val="0"/>
              <w:divBdr>
                <w:top w:val="none" w:sz="0" w:space="0" w:color="auto"/>
                <w:left w:val="none" w:sz="0" w:space="0" w:color="auto"/>
                <w:bottom w:val="none" w:sz="0" w:space="0" w:color="auto"/>
                <w:right w:val="none" w:sz="0" w:space="0" w:color="auto"/>
              </w:divBdr>
            </w:div>
            <w:div w:id="800071306">
              <w:marLeft w:val="0"/>
              <w:marRight w:val="0"/>
              <w:marTop w:val="0"/>
              <w:marBottom w:val="0"/>
              <w:divBdr>
                <w:top w:val="none" w:sz="0" w:space="0" w:color="auto"/>
                <w:left w:val="none" w:sz="0" w:space="0" w:color="auto"/>
                <w:bottom w:val="none" w:sz="0" w:space="0" w:color="auto"/>
                <w:right w:val="none" w:sz="0" w:space="0" w:color="auto"/>
              </w:divBdr>
            </w:div>
            <w:div w:id="443235448">
              <w:marLeft w:val="0"/>
              <w:marRight w:val="0"/>
              <w:marTop w:val="0"/>
              <w:marBottom w:val="0"/>
              <w:divBdr>
                <w:top w:val="none" w:sz="0" w:space="0" w:color="auto"/>
                <w:left w:val="none" w:sz="0" w:space="0" w:color="auto"/>
                <w:bottom w:val="none" w:sz="0" w:space="0" w:color="auto"/>
                <w:right w:val="none" w:sz="0" w:space="0" w:color="auto"/>
              </w:divBdr>
            </w:div>
          </w:divsChild>
        </w:div>
        <w:div w:id="1027178260">
          <w:marLeft w:val="0"/>
          <w:marRight w:val="0"/>
          <w:marTop w:val="0"/>
          <w:marBottom w:val="0"/>
          <w:divBdr>
            <w:top w:val="none" w:sz="0" w:space="0" w:color="auto"/>
            <w:left w:val="none" w:sz="0" w:space="0" w:color="auto"/>
            <w:bottom w:val="none" w:sz="0" w:space="0" w:color="auto"/>
            <w:right w:val="none" w:sz="0" w:space="0" w:color="auto"/>
          </w:divBdr>
          <w:divsChild>
            <w:div w:id="2102607581">
              <w:marLeft w:val="0"/>
              <w:marRight w:val="0"/>
              <w:marTop w:val="0"/>
              <w:marBottom w:val="0"/>
              <w:divBdr>
                <w:top w:val="none" w:sz="0" w:space="0" w:color="auto"/>
                <w:left w:val="none" w:sz="0" w:space="0" w:color="auto"/>
                <w:bottom w:val="none" w:sz="0" w:space="0" w:color="auto"/>
                <w:right w:val="none" w:sz="0" w:space="0" w:color="auto"/>
              </w:divBdr>
            </w:div>
          </w:divsChild>
        </w:div>
        <w:div w:id="810751723">
          <w:marLeft w:val="0"/>
          <w:marRight w:val="0"/>
          <w:marTop w:val="0"/>
          <w:marBottom w:val="0"/>
          <w:divBdr>
            <w:top w:val="none" w:sz="0" w:space="0" w:color="auto"/>
            <w:left w:val="none" w:sz="0" w:space="0" w:color="auto"/>
            <w:bottom w:val="none" w:sz="0" w:space="0" w:color="auto"/>
            <w:right w:val="none" w:sz="0" w:space="0" w:color="auto"/>
          </w:divBdr>
          <w:divsChild>
            <w:div w:id="1618486339">
              <w:marLeft w:val="0"/>
              <w:marRight w:val="0"/>
              <w:marTop w:val="0"/>
              <w:marBottom w:val="0"/>
              <w:divBdr>
                <w:top w:val="none" w:sz="0" w:space="0" w:color="auto"/>
                <w:left w:val="none" w:sz="0" w:space="0" w:color="auto"/>
                <w:bottom w:val="none" w:sz="0" w:space="0" w:color="auto"/>
                <w:right w:val="none" w:sz="0" w:space="0" w:color="auto"/>
              </w:divBdr>
              <w:divsChild>
                <w:div w:id="2113696890">
                  <w:marLeft w:val="0"/>
                  <w:marRight w:val="0"/>
                  <w:marTop w:val="0"/>
                  <w:marBottom w:val="0"/>
                  <w:divBdr>
                    <w:top w:val="none" w:sz="0" w:space="0" w:color="auto"/>
                    <w:left w:val="none" w:sz="0" w:space="0" w:color="auto"/>
                    <w:bottom w:val="none" w:sz="0" w:space="0" w:color="auto"/>
                    <w:right w:val="none" w:sz="0" w:space="0" w:color="auto"/>
                  </w:divBdr>
                </w:div>
                <w:div w:id="369501529">
                  <w:marLeft w:val="0"/>
                  <w:marRight w:val="0"/>
                  <w:marTop w:val="0"/>
                  <w:marBottom w:val="0"/>
                  <w:divBdr>
                    <w:top w:val="none" w:sz="0" w:space="0" w:color="auto"/>
                    <w:left w:val="none" w:sz="0" w:space="0" w:color="auto"/>
                    <w:bottom w:val="none" w:sz="0" w:space="0" w:color="auto"/>
                    <w:right w:val="none" w:sz="0" w:space="0" w:color="auto"/>
                  </w:divBdr>
                </w:div>
                <w:div w:id="1772698289">
                  <w:marLeft w:val="0"/>
                  <w:marRight w:val="0"/>
                  <w:marTop w:val="0"/>
                  <w:marBottom w:val="0"/>
                  <w:divBdr>
                    <w:top w:val="none" w:sz="0" w:space="0" w:color="auto"/>
                    <w:left w:val="none" w:sz="0" w:space="0" w:color="auto"/>
                    <w:bottom w:val="none" w:sz="0" w:space="0" w:color="auto"/>
                    <w:right w:val="none" w:sz="0" w:space="0" w:color="auto"/>
                  </w:divBdr>
                </w:div>
                <w:div w:id="1493253768">
                  <w:marLeft w:val="0"/>
                  <w:marRight w:val="0"/>
                  <w:marTop w:val="0"/>
                  <w:marBottom w:val="0"/>
                  <w:divBdr>
                    <w:top w:val="none" w:sz="0" w:space="0" w:color="auto"/>
                    <w:left w:val="none" w:sz="0" w:space="0" w:color="auto"/>
                    <w:bottom w:val="none" w:sz="0" w:space="0" w:color="auto"/>
                    <w:right w:val="none" w:sz="0" w:space="0" w:color="auto"/>
                  </w:divBdr>
                </w:div>
                <w:div w:id="1904754497">
                  <w:marLeft w:val="0"/>
                  <w:marRight w:val="0"/>
                  <w:marTop w:val="0"/>
                  <w:marBottom w:val="0"/>
                  <w:divBdr>
                    <w:top w:val="none" w:sz="0" w:space="0" w:color="auto"/>
                    <w:left w:val="none" w:sz="0" w:space="0" w:color="auto"/>
                    <w:bottom w:val="none" w:sz="0" w:space="0" w:color="auto"/>
                    <w:right w:val="none" w:sz="0" w:space="0" w:color="auto"/>
                  </w:divBdr>
                </w:div>
                <w:div w:id="714738878">
                  <w:marLeft w:val="0"/>
                  <w:marRight w:val="0"/>
                  <w:marTop w:val="0"/>
                  <w:marBottom w:val="0"/>
                  <w:divBdr>
                    <w:top w:val="none" w:sz="0" w:space="0" w:color="auto"/>
                    <w:left w:val="none" w:sz="0" w:space="0" w:color="auto"/>
                    <w:bottom w:val="none" w:sz="0" w:space="0" w:color="auto"/>
                    <w:right w:val="none" w:sz="0" w:space="0" w:color="auto"/>
                  </w:divBdr>
                </w:div>
                <w:div w:id="1727142202">
                  <w:marLeft w:val="0"/>
                  <w:marRight w:val="0"/>
                  <w:marTop w:val="0"/>
                  <w:marBottom w:val="0"/>
                  <w:divBdr>
                    <w:top w:val="none" w:sz="0" w:space="0" w:color="auto"/>
                    <w:left w:val="none" w:sz="0" w:space="0" w:color="auto"/>
                    <w:bottom w:val="none" w:sz="0" w:space="0" w:color="auto"/>
                    <w:right w:val="none" w:sz="0" w:space="0" w:color="auto"/>
                  </w:divBdr>
                </w:div>
                <w:div w:id="1161238941">
                  <w:marLeft w:val="0"/>
                  <w:marRight w:val="0"/>
                  <w:marTop w:val="0"/>
                  <w:marBottom w:val="0"/>
                  <w:divBdr>
                    <w:top w:val="none" w:sz="0" w:space="0" w:color="auto"/>
                    <w:left w:val="none" w:sz="0" w:space="0" w:color="auto"/>
                    <w:bottom w:val="none" w:sz="0" w:space="0" w:color="auto"/>
                    <w:right w:val="none" w:sz="0" w:space="0" w:color="auto"/>
                  </w:divBdr>
                </w:div>
                <w:div w:id="7520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7730">
          <w:marLeft w:val="0"/>
          <w:marRight w:val="0"/>
          <w:marTop w:val="0"/>
          <w:marBottom w:val="0"/>
          <w:divBdr>
            <w:top w:val="none" w:sz="0" w:space="0" w:color="auto"/>
            <w:left w:val="none" w:sz="0" w:space="0" w:color="auto"/>
            <w:bottom w:val="none" w:sz="0" w:space="0" w:color="auto"/>
            <w:right w:val="none" w:sz="0" w:space="0" w:color="auto"/>
          </w:divBdr>
        </w:div>
        <w:div w:id="1076786950">
          <w:marLeft w:val="0"/>
          <w:marRight w:val="0"/>
          <w:marTop w:val="0"/>
          <w:marBottom w:val="0"/>
          <w:divBdr>
            <w:top w:val="none" w:sz="0" w:space="0" w:color="auto"/>
            <w:left w:val="none" w:sz="0" w:space="0" w:color="auto"/>
            <w:bottom w:val="none" w:sz="0" w:space="0" w:color="auto"/>
            <w:right w:val="none" w:sz="0" w:space="0" w:color="auto"/>
          </w:divBdr>
          <w:divsChild>
            <w:div w:id="1480533932">
              <w:marLeft w:val="0"/>
              <w:marRight w:val="0"/>
              <w:marTop w:val="0"/>
              <w:marBottom w:val="0"/>
              <w:divBdr>
                <w:top w:val="none" w:sz="0" w:space="0" w:color="auto"/>
                <w:left w:val="none" w:sz="0" w:space="0" w:color="auto"/>
                <w:bottom w:val="none" w:sz="0" w:space="0" w:color="auto"/>
                <w:right w:val="none" w:sz="0" w:space="0" w:color="auto"/>
              </w:divBdr>
            </w:div>
            <w:div w:id="2063626311">
              <w:marLeft w:val="0"/>
              <w:marRight w:val="0"/>
              <w:marTop w:val="0"/>
              <w:marBottom w:val="0"/>
              <w:divBdr>
                <w:top w:val="none" w:sz="0" w:space="0" w:color="auto"/>
                <w:left w:val="none" w:sz="0" w:space="0" w:color="auto"/>
                <w:bottom w:val="none" w:sz="0" w:space="0" w:color="auto"/>
                <w:right w:val="none" w:sz="0" w:space="0" w:color="auto"/>
              </w:divBdr>
            </w:div>
            <w:div w:id="40986186">
              <w:marLeft w:val="0"/>
              <w:marRight w:val="0"/>
              <w:marTop w:val="0"/>
              <w:marBottom w:val="0"/>
              <w:divBdr>
                <w:top w:val="none" w:sz="0" w:space="0" w:color="auto"/>
                <w:left w:val="none" w:sz="0" w:space="0" w:color="auto"/>
                <w:bottom w:val="none" w:sz="0" w:space="0" w:color="auto"/>
                <w:right w:val="none" w:sz="0" w:space="0" w:color="auto"/>
              </w:divBdr>
            </w:div>
          </w:divsChild>
        </w:div>
        <w:div w:id="1023940660">
          <w:marLeft w:val="0"/>
          <w:marRight w:val="0"/>
          <w:marTop w:val="0"/>
          <w:marBottom w:val="0"/>
          <w:divBdr>
            <w:top w:val="none" w:sz="0" w:space="0" w:color="auto"/>
            <w:left w:val="none" w:sz="0" w:space="0" w:color="auto"/>
            <w:bottom w:val="none" w:sz="0" w:space="0" w:color="auto"/>
            <w:right w:val="none" w:sz="0" w:space="0" w:color="auto"/>
          </w:divBdr>
        </w:div>
        <w:div w:id="770931207">
          <w:marLeft w:val="0"/>
          <w:marRight w:val="0"/>
          <w:marTop w:val="0"/>
          <w:marBottom w:val="0"/>
          <w:divBdr>
            <w:top w:val="none" w:sz="0" w:space="0" w:color="auto"/>
            <w:left w:val="none" w:sz="0" w:space="0" w:color="auto"/>
            <w:bottom w:val="none" w:sz="0" w:space="0" w:color="auto"/>
            <w:right w:val="none" w:sz="0" w:space="0" w:color="auto"/>
          </w:divBdr>
        </w:div>
        <w:div w:id="47844177">
          <w:marLeft w:val="0"/>
          <w:marRight w:val="0"/>
          <w:marTop w:val="0"/>
          <w:marBottom w:val="0"/>
          <w:divBdr>
            <w:top w:val="none" w:sz="0" w:space="0" w:color="auto"/>
            <w:left w:val="none" w:sz="0" w:space="0" w:color="auto"/>
            <w:bottom w:val="none" w:sz="0" w:space="0" w:color="auto"/>
            <w:right w:val="none" w:sz="0" w:space="0" w:color="auto"/>
          </w:divBdr>
        </w:div>
        <w:div w:id="326129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org/stories/2019-10-08/china-dominates-electric-bus-market-us-getting-board" TargetMode="External"/><Relationship Id="rId18" Type="http://schemas.openxmlformats.org/officeDocument/2006/relationships/hyperlink" Target="https://climateanalytics.org/latest/australia-on-track-to-become-one-of-the-worlds-major-climate-polluters/" TargetMode="External"/><Relationship Id="rId26" Type="http://schemas.openxmlformats.org/officeDocument/2006/relationships/hyperlink" Target="https://zontasaysnow.org.au/wp-content/uploads/2021/02/20210210-5Rs-waste-management-leaflet.pdf"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climateactiontracker.org/countries/australia/" TargetMode="External"/><Relationship Id="rId17" Type="http://schemas.openxmlformats.org/officeDocument/2006/relationships/hyperlink" Target="https://climate.nasa.gov/news/2915/the-atmosphere-getting-a-handle-on-carbon-dioxide/" TargetMode="External"/><Relationship Id="rId25" Type="http://schemas.openxmlformats.org/officeDocument/2006/relationships/hyperlink" Target="https://www.zeroco.com.au/" TargetMode="External"/><Relationship Id="rId33" Type="http://schemas.openxmlformats.org/officeDocument/2006/relationships/hyperlink" Target="https://www.sendinblue.com/?utm_source=logo_mailin&amp;utm_campaign=14c9c680b61b8aa0f591a51367eabf9b&amp;utm_medium=email" TargetMode="External"/><Relationship Id="rId2" Type="http://schemas.openxmlformats.org/officeDocument/2006/relationships/styles" Target="styles.xml"/><Relationship Id="rId16" Type="http://schemas.openxmlformats.org/officeDocument/2006/relationships/hyperlink" Target="https://www.un.org/sg/en/content/sg/speeches/2020-12-12/remarks-press-stakeout-following-climate-ambition-summit" TargetMode="External"/><Relationship Id="rId20" Type="http://schemas.openxmlformats.org/officeDocument/2006/relationships/hyperlink" Target="https://www.carbonbrief.org/mapped-how-climate-change-disproportionately-affects-womens-health" TargetMode="External"/><Relationship Id="rId29" Type="http://schemas.openxmlformats.org/officeDocument/2006/relationships/hyperlink" Target="http://mailto:zontasaysnow@gmail.com"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bcec.edu.au/assets/2020/11/BCEC-Green-Shoots-Focus-on-Industry-Report-2020.pdf" TargetMode="External"/><Relationship Id="rId23" Type="http://schemas.openxmlformats.org/officeDocument/2006/relationships/hyperlink" Target="https://climateactnow.com.au/" TargetMode="External"/><Relationship Id="rId28" Type="http://schemas.openxmlformats.org/officeDocument/2006/relationships/hyperlink" Target="https://www.theguardian.com/environment/2020/feb/15/christiana-figueres-climate-emergency-this-is-the-decade-the-future-we-choose" TargetMode="External"/><Relationship Id="rId36" Type="http://schemas.openxmlformats.org/officeDocument/2006/relationships/theme" Target="theme/theme1.xml"/><Relationship Id="rId10" Type="http://schemas.openxmlformats.org/officeDocument/2006/relationships/hyperlink" Target="https://globaloptimism.com/the-future-we-choose/" TargetMode="External"/><Relationship Id="rId19" Type="http://schemas.openxmlformats.org/officeDocument/2006/relationships/image" Target="media/image6.jpeg"/><Relationship Id="rId31" Type="http://schemas.openxmlformats.org/officeDocument/2006/relationships/hyperlink" Target="https://www.facebook.com/zontasaysnow" TargetMode="External"/><Relationship Id="rId4" Type="http://schemas.openxmlformats.org/officeDocument/2006/relationships/webSettings" Target="webSettings.xml"/><Relationship Id="rId9" Type="http://schemas.openxmlformats.org/officeDocument/2006/relationships/hyperlink" Target="https://edition.cnn.com/2021/01/20/politics/amanda-gorman-inaugural-poem-transcript/index.html" TargetMode="External"/><Relationship Id="rId14" Type="http://schemas.openxmlformats.org/officeDocument/2006/relationships/hyperlink" Target="https://www.theguardian.com/environment/2020/dec/02/net-zero-emissions-by-2050-target-climate-summit-president-thanks-australian-states-but-not-morrison-government" TargetMode="External"/><Relationship Id="rId22" Type="http://schemas.openxmlformats.org/officeDocument/2006/relationships/hyperlink" Target="https://news.mongabay.com/2020/11/meet-the-2020-goldman-environmental-prize-winners/" TargetMode="External"/><Relationship Id="rId27" Type="http://schemas.openxmlformats.org/officeDocument/2006/relationships/image" Target="media/image9.png"/><Relationship Id="rId30" Type="http://schemas.openxmlformats.org/officeDocument/2006/relationships/hyperlink" Target="https://zontasaysnow.org.au/"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1673</Words>
  <Characters>9542</Characters>
  <Application>Microsoft Office Word</Application>
  <DocSecurity>0</DocSecurity>
  <Lines>79</Lines>
  <Paragraphs>22</Paragraphs>
  <ScaleCrop>false</ScaleCrop>
  <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1</cp:revision>
  <dcterms:created xsi:type="dcterms:W3CDTF">2021-02-14T04:36:00Z</dcterms:created>
  <dcterms:modified xsi:type="dcterms:W3CDTF">2021-02-14T04:38:00Z</dcterms:modified>
</cp:coreProperties>
</file>